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A37CF" w14:textId="2363BAB1" w:rsidR="00BC4EBE" w:rsidRPr="00D43E15" w:rsidRDefault="00BC4EBE" w:rsidP="00182AB6">
      <w:pPr>
        <w:jc w:val="right"/>
        <w:rPr>
          <w:b/>
          <w:bCs/>
          <w:sz w:val="26"/>
          <w:szCs w:val="26"/>
        </w:rPr>
      </w:pPr>
      <w:bookmarkStart w:id="0" w:name="_Toc253730846"/>
      <w:r w:rsidRPr="00D43E15">
        <w:rPr>
          <w:b/>
          <w:bCs/>
          <w:sz w:val="26"/>
          <w:szCs w:val="26"/>
        </w:rPr>
        <w:t>Приложение</w:t>
      </w:r>
      <w:bookmarkEnd w:id="0"/>
      <w:r w:rsidR="00BE5E3E" w:rsidRPr="00D43E15">
        <w:rPr>
          <w:b/>
          <w:bCs/>
          <w:sz w:val="26"/>
          <w:szCs w:val="26"/>
        </w:rPr>
        <w:t xml:space="preserve"> </w:t>
      </w:r>
      <w:r w:rsidR="00D43E15" w:rsidRPr="00D43E15">
        <w:rPr>
          <w:b/>
          <w:bCs/>
          <w:sz w:val="26"/>
          <w:szCs w:val="26"/>
        </w:rPr>
        <w:t>3.</w:t>
      </w:r>
      <w:r w:rsidR="00A754E4" w:rsidRPr="00D43E15">
        <w:rPr>
          <w:b/>
          <w:bCs/>
          <w:sz w:val="26"/>
          <w:szCs w:val="26"/>
        </w:rPr>
        <w:t>3</w:t>
      </w:r>
      <w:r w:rsidR="00635C18" w:rsidRPr="00D43E15">
        <w:rPr>
          <w:b/>
          <w:bCs/>
          <w:sz w:val="26"/>
          <w:szCs w:val="26"/>
        </w:rPr>
        <w:t xml:space="preserve"> </w:t>
      </w:r>
    </w:p>
    <w:p w14:paraId="5BDBE0A1" w14:textId="77777777" w:rsidR="00755B29" w:rsidRDefault="00755B29" w:rsidP="00D374BB">
      <w:pPr>
        <w:jc w:val="right"/>
      </w:pPr>
    </w:p>
    <w:p w14:paraId="1D457800" w14:textId="77777777" w:rsidR="00755B29" w:rsidRDefault="00755B29" w:rsidP="00D374BB">
      <w:pPr>
        <w:jc w:val="right"/>
      </w:pPr>
    </w:p>
    <w:p w14:paraId="0D1966FA" w14:textId="77777777" w:rsidR="00755B29" w:rsidRDefault="00755B29" w:rsidP="00D374BB">
      <w:pPr>
        <w:jc w:val="right"/>
      </w:pPr>
    </w:p>
    <w:p w14:paraId="22904988" w14:textId="77777777" w:rsidR="00755B29" w:rsidRDefault="00755B29" w:rsidP="00D374BB">
      <w:pPr>
        <w:jc w:val="right"/>
      </w:pPr>
    </w:p>
    <w:p w14:paraId="1461AF8A" w14:textId="77777777" w:rsidR="00755B29" w:rsidRDefault="00755B29" w:rsidP="00D374BB">
      <w:pPr>
        <w:jc w:val="right"/>
      </w:pPr>
    </w:p>
    <w:p w14:paraId="0297FF67" w14:textId="77777777" w:rsidR="00755B29" w:rsidRDefault="00755B29" w:rsidP="00D374BB">
      <w:pPr>
        <w:jc w:val="right"/>
      </w:pPr>
    </w:p>
    <w:p w14:paraId="1C2DC3B9" w14:textId="77777777" w:rsidR="00755B29" w:rsidRDefault="00755B29" w:rsidP="00D374BB">
      <w:pPr>
        <w:jc w:val="right"/>
      </w:pPr>
    </w:p>
    <w:p w14:paraId="22BA579E" w14:textId="77777777" w:rsidR="00755B29" w:rsidRDefault="00755B29" w:rsidP="00D374BB">
      <w:pPr>
        <w:jc w:val="right"/>
      </w:pPr>
    </w:p>
    <w:p w14:paraId="61C016D9" w14:textId="77777777" w:rsidR="00755B29" w:rsidRDefault="00755B29" w:rsidP="00D374BB">
      <w:pPr>
        <w:jc w:val="right"/>
      </w:pPr>
    </w:p>
    <w:p w14:paraId="2139637E" w14:textId="77777777" w:rsidR="00755B29" w:rsidRDefault="00755B29" w:rsidP="00D374BB">
      <w:pPr>
        <w:jc w:val="right"/>
      </w:pPr>
    </w:p>
    <w:p w14:paraId="31AA9864" w14:textId="77777777" w:rsidR="00755B29" w:rsidRDefault="00755B29" w:rsidP="00D374BB">
      <w:pPr>
        <w:jc w:val="right"/>
      </w:pPr>
    </w:p>
    <w:p w14:paraId="78A4EFF8" w14:textId="77777777" w:rsidR="00974184" w:rsidRDefault="00974184" w:rsidP="00D374BB">
      <w:pPr>
        <w:jc w:val="right"/>
      </w:pPr>
    </w:p>
    <w:p w14:paraId="6A96ED69" w14:textId="77777777" w:rsidR="00974184" w:rsidRDefault="00974184" w:rsidP="00D374BB">
      <w:pPr>
        <w:jc w:val="right"/>
      </w:pPr>
    </w:p>
    <w:p w14:paraId="3B1EB9C6" w14:textId="77777777" w:rsidR="00974184" w:rsidRPr="00974184" w:rsidRDefault="00974184" w:rsidP="00D374BB">
      <w:pPr>
        <w:jc w:val="right"/>
      </w:pPr>
    </w:p>
    <w:p w14:paraId="24C9B899" w14:textId="77777777" w:rsidR="00D374BB" w:rsidRDefault="00D374BB" w:rsidP="00D374BB">
      <w:pPr>
        <w:jc w:val="right"/>
      </w:pPr>
    </w:p>
    <w:p w14:paraId="69BB8CFD" w14:textId="77777777" w:rsidR="00755B29" w:rsidRDefault="00755B29" w:rsidP="00D374BB">
      <w:pPr>
        <w:jc w:val="right"/>
      </w:pPr>
    </w:p>
    <w:p w14:paraId="5B1CA3B8" w14:textId="77777777" w:rsidR="00182AB6" w:rsidRDefault="00182AB6" w:rsidP="00D374BB">
      <w:pPr>
        <w:jc w:val="right"/>
      </w:pPr>
    </w:p>
    <w:p w14:paraId="74C1B391" w14:textId="77777777" w:rsidR="00182AB6" w:rsidRDefault="00182AB6" w:rsidP="00D374BB">
      <w:pPr>
        <w:jc w:val="right"/>
      </w:pPr>
    </w:p>
    <w:p w14:paraId="4612A6D4" w14:textId="77777777" w:rsidR="00182AB6" w:rsidRPr="00755B29" w:rsidRDefault="00182AB6" w:rsidP="00D374BB">
      <w:pPr>
        <w:jc w:val="right"/>
      </w:pPr>
    </w:p>
    <w:p w14:paraId="5496F53F" w14:textId="7835EE3B" w:rsidR="00BC4EBE" w:rsidRPr="00203A14" w:rsidRDefault="00C107D5" w:rsidP="00D374BB">
      <w:pPr>
        <w:jc w:val="center"/>
        <w:rPr>
          <w:sz w:val="32"/>
          <w:szCs w:val="32"/>
        </w:rPr>
      </w:pPr>
      <w:r w:rsidRPr="00C107D5">
        <w:rPr>
          <w:sz w:val="32"/>
          <w:szCs w:val="32"/>
        </w:rPr>
        <w:t xml:space="preserve">Карта </w:t>
      </w:r>
      <w:r w:rsidR="00990AE5" w:rsidRPr="00990AE5">
        <w:rPr>
          <w:sz w:val="32"/>
          <w:szCs w:val="32"/>
        </w:rPr>
        <w:t>технического обслуживания ПТК АСУ ТП</w:t>
      </w:r>
      <w:r w:rsidR="00203A14">
        <w:rPr>
          <w:sz w:val="32"/>
          <w:szCs w:val="32"/>
        </w:rPr>
        <w:t>.</w:t>
      </w:r>
    </w:p>
    <w:p w14:paraId="3E4B50BF" w14:textId="77777777" w:rsidR="003E2F3F" w:rsidRPr="009D6B55" w:rsidRDefault="003E2F3F" w:rsidP="00BC4EBE">
      <w:pPr>
        <w:rPr>
          <w:sz w:val="16"/>
          <w:szCs w:val="16"/>
        </w:rPr>
      </w:pPr>
    </w:p>
    <w:p w14:paraId="6A658793" w14:textId="77777777" w:rsidR="00182AB6" w:rsidRDefault="008626DA" w:rsidP="00182AB6">
      <w:pPr>
        <w:jc w:val="center"/>
        <w:rPr>
          <w:b/>
          <w:sz w:val="36"/>
          <w:szCs w:val="36"/>
          <w:lang w:val="en-US"/>
        </w:rPr>
      </w:pPr>
      <w:r w:rsidRPr="00D374BB">
        <w:rPr>
          <w:b/>
          <w:sz w:val="36"/>
          <w:szCs w:val="36"/>
        </w:rPr>
        <w:t>ТО</w:t>
      </w:r>
    </w:p>
    <w:p w14:paraId="540F0A96" w14:textId="77777777" w:rsidR="00182AB6" w:rsidRDefault="00182AB6">
      <w:pPr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br w:type="page"/>
      </w:r>
    </w:p>
    <w:p w14:paraId="601603D1" w14:textId="4D5C5B3A" w:rsidR="00DB685F" w:rsidRPr="00E71A11" w:rsidRDefault="00DB685F" w:rsidP="00DB685F">
      <w:pPr>
        <w:numPr>
          <w:ilvl w:val="0"/>
          <w:numId w:val="5"/>
        </w:numPr>
        <w:jc w:val="both"/>
      </w:pPr>
      <w:r w:rsidRPr="00E71A11">
        <w:lastRenderedPageBreak/>
        <w:t>Перед началом проведения работ, при необходимости, следует подать диспетчерскую заявку на отключение необходимого оборудования ПТК. Приступить к выполнению ТО</w:t>
      </w:r>
      <w:r w:rsidR="00203A14">
        <w:t xml:space="preserve"> </w:t>
      </w:r>
      <w:r w:rsidRPr="00E71A11">
        <w:t>возможно только после согласования графика отключений с соответствующим ДЦ.</w:t>
      </w:r>
    </w:p>
    <w:p w14:paraId="479D5546" w14:textId="77777777" w:rsidR="00DB685F" w:rsidRPr="00E71A11" w:rsidRDefault="00DB685F" w:rsidP="00DB685F">
      <w:pPr>
        <w:ind w:left="720"/>
        <w:jc w:val="both"/>
      </w:pPr>
    </w:p>
    <w:p w14:paraId="79DD2AEE" w14:textId="77777777" w:rsidR="00DB685F" w:rsidRPr="00E71A11" w:rsidRDefault="00DB685F" w:rsidP="00DB685F">
      <w:pPr>
        <w:numPr>
          <w:ilvl w:val="0"/>
          <w:numId w:val="5"/>
        </w:numPr>
      </w:pPr>
      <w:r w:rsidRPr="00E71A11">
        <w:t>Документация, измерительные приборы, инструмент и материалы:</w:t>
      </w:r>
    </w:p>
    <w:p w14:paraId="34C4D7C2" w14:textId="77777777" w:rsidR="00DB685F" w:rsidRPr="00E71A11" w:rsidRDefault="00DB685F" w:rsidP="00DB685F">
      <w:pPr>
        <w:pStyle w:val="ab"/>
        <w:numPr>
          <w:ilvl w:val="1"/>
          <w:numId w:val="23"/>
        </w:numPr>
        <w:ind w:left="720" w:firstLine="0"/>
      </w:pPr>
      <w:r>
        <w:t>технические описания</w:t>
      </w:r>
      <w:r w:rsidRPr="00E71A11">
        <w:t xml:space="preserve"> на оборудование ПТК;</w:t>
      </w:r>
    </w:p>
    <w:p w14:paraId="7E960B82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 xml:space="preserve">руководства администратора и оператора верхнего уровня ПТК; </w:t>
      </w:r>
    </w:p>
    <w:p w14:paraId="5D4478DB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>технический лоскут, чистящее средство с набором салфеток;</w:t>
      </w:r>
    </w:p>
    <w:p w14:paraId="26DD4280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>технический пылесос (с функцией работы на выдув);</w:t>
      </w:r>
    </w:p>
    <w:p w14:paraId="114CF348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 xml:space="preserve">набор инструментов; </w:t>
      </w:r>
    </w:p>
    <w:p w14:paraId="501DCF45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 xml:space="preserve">переносной персональный компьютер; </w:t>
      </w:r>
    </w:p>
    <w:p w14:paraId="22A57A29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>расходные материалы и ЗИП;</w:t>
      </w:r>
    </w:p>
    <w:p w14:paraId="414C468B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>CD со специальным ПО.</w:t>
      </w:r>
    </w:p>
    <w:p w14:paraId="263B1F8F" w14:textId="77777777" w:rsidR="00DB685F" w:rsidRPr="00E71A11" w:rsidRDefault="00DB685F" w:rsidP="00DB685F">
      <w:pPr>
        <w:pStyle w:val="ab"/>
        <w:numPr>
          <w:ilvl w:val="1"/>
          <w:numId w:val="23"/>
        </w:numPr>
        <w:ind w:left="1418" w:hanging="709"/>
      </w:pPr>
      <w:r w:rsidRPr="00E71A11">
        <w:t>чистые CD.</w:t>
      </w:r>
    </w:p>
    <w:p w14:paraId="45367B5A" w14:textId="77777777" w:rsidR="00244EE6" w:rsidRPr="00D374BB" w:rsidRDefault="00244EE6" w:rsidP="00244EE6">
      <w:pPr>
        <w:rPr>
          <w:sz w:val="28"/>
          <w:szCs w:val="28"/>
        </w:rPr>
      </w:pPr>
    </w:p>
    <w:p w14:paraId="562713B2" w14:textId="77777777" w:rsidR="00797AFB" w:rsidRPr="00260D32" w:rsidRDefault="00797AFB" w:rsidP="00797AFB">
      <w:pPr>
        <w:pStyle w:val="ab"/>
        <w:numPr>
          <w:ilvl w:val="0"/>
          <w:numId w:val="5"/>
        </w:numPr>
      </w:pPr>
      <w:r w:rsidRPr="00260D32">
        <w:t>Операции выполняются в указанной последовательности.</w:t>
      </w:r>
    </w:p>
    <w:p w14:paraId="342B7200" w14:textId="77777777" w:rsidR="000C1772" w:rsidRPr="00D374BB" w:rsidRDefault="000C1772" w:rsidP="00DA1C19">
      <w:pPr>
        <w:rPr>
          <w:sz w:val="28"/>
          <w:szCs w:val="28"/>
        </w:rPr>
      </w:pPr>
    </w:p>
    <w:tbl>
      <w:tblPr>
        <w:tblpPr w:leftFromText="180" w:rightFromText="180" w:vertAnchor="text" w:tblpX="109" w:tblpY="1"/>
        <w:tblOverlap w:val="never"/>
        <w:tblW w:w="9360" w:type="dxa"/>
        <w:tblCellSpacing w:w="15" w:type="dxa"/>
        <w:tblBorders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29"/>
        <w:gridCol w:w="251"/>
        <w:gridCol w:w="600"/>
        <w:gridCol w:w="284"/>
        <w:gridCol w:w="3285"/>
        <w:gridCol w:w="751"/>
        <w:gridCol w:w="397"/>
        <w:gridCol w:w="1021"/>
        <w:gridCol w:w="1942"/>
      </w:tblGrid>
      <w:tr w:rsidR="0095097F" w:rsidRPr="000C46EA" w14:paraId="0147FDD5" w14:textId="77777777" w:rsidTr="00635C18">
        <w:trPr>
          <w:cantSplit/>
          <w:trHeight w:val="1134"/>
          <w:tblCellSpacing w:w="15" w:type="dxa"/>
        </w:trPr>
        <w:tc>
          <w:tcPr>
            <w:tcW w:w="1035" w:type="dxa"/>
            <w:gridSpan w:val="2"/>
            <w:shd w:val="clear" w:color="auto" w:fill="EEEEEE"/>
            <w:vAlign w:val="center"/>
          </w:tcPr>
          <w:p w14:paraId="01C137C8" w14:textId="77777777" w:rsidR="000C1772" w:rsidRPr="00635C18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bookmarkStart w:id="1" w:name="OLE_LINK3"/>
            <w:bookmarkStart w:id="2" w:name="OLE_LINK6"/>
            <w:bookmarkStart w:id="3" w:name="OLE_LINK7"/>
            <w:r w:rsidRPr="00635C18">
              <w:rPr>
                <w:b/>
                <w:sz w:val="18"/>
                <w:szCs w:val="22"/>
              </w:rPr>
              <w:t>Зона</w:t>
            </w:r>
          </w:p>
        </w:tc>
        <w:tc>
          <w:tcPr>
            <w:tcW w:w="854" w:type="dxa"/>
            <w:gridSpan w:val="2"/>
            <w:shd w:val="clear" w:color="auto" w:fill="EEEEEE"/>
            <w:vAlign w:val="center"/>
          </w:tcPr>
          <w:p w14:paraId="6C859599" w14:textId="77777777" w:rsidR="000C1772" w:rsidRPr="00635C18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r w:rsidRPr="00635C18">
              <w:rPr>
                <w:b/>
                <w:sz w:val="18"/>
                <w:szCs w:val="22"/>
              </w:rPr>
              <w:t>№</w:t>
            </w:r>
            <w:r w:rsidR="00635C18" w:rsidRPr="00635C18">
              <w:rPr>
                <w:b/>
                <w:sz w:val="18"/>
                <w:szCs w:val="22"/>
              </w:rPr>
              <w:br/>
            </w:r>
            <w:r w:rsidRPr="00635C18">
              <w:rPr>
                <w:b/>
                <w:sz w:val="18"/>
                <w:szCs w:val="22"/>
              </w:rPr>
              <w:t>п/п</w:t>
            </w:r>
          </w:p>
        </w:tc>
        <w:tc>
          <w:tcPr>
            <w:tcW w:w="3255" w:type="dxa"/>
            <w:shd w:val="clear" w:color="auto" w:fill="EEEEEE"/>
            <w:vAlign w:val="center"/>
            <w:hideMark/>
          </w:tcPr>
          <w:p w14:paraId="5BC8F349" w14:textId="77777777" w:rsidR="000C1772" w:rsidRPr="00635C18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r w:rsidRPr="00635C18">
              <w:rPr>
                <w:b/>
                <w:sz w:val="18"/>
                <w:szCs w:val="22"/>
              </w:rPr>
              <w:t>Операция</w:t>
            </w:r>
          </w:p>
        </w:tc>
        <w:tc>
          <w:tcPr>
            <w:tcW w:w="1118" w:type="dxa"/>
            <w:gridSpan w:val="2"/>
            <w:shd w:val="clear" w:color="auto" w:fill="EEEEEE"/>
            <w:vAlign w:val="center"/>
            <w:hideMark/>
          </w:tcPr>
          <w:p w14:paraId="472A2D3B" w14:textId="77777777" w:rsidR="00260D32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r w:rsidRPr="00635C18">
              <w:rPr>
                <w:b/>
                <w:sz w:val="18"/>
                <w:szCs w:val="22"/>
              </w:rPr>
              <w:t>Норма времени</w:t>
            </w:r>
            <w:r w:rsidR="00260D32">
              <w:rPr>
                <w:b/>
                <w:sz w:val="18"/>
                <w:szCs w:val="22"/>
              </w:rPr>
              <w:t>,</w:t>
            </w:r>
          </w:p>
          <w:p w14:paraId="381617FC" w14:textId="77777777" w:rsidR="000C1772" w:rsidRPr="00635C18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r w:rsidRPr="00635C18">
              <w:rPr>
                <w:b/>
                <w:sz w:val="18"/>
                <w:szCs w:val="22"/>
              </w:rPr>
              <w:t>чел/ч</w:t>
            </w:r>
          </w:p>
        </w:tc>
        <w:tc>
          <w:tcPr>
            <w:tcW w:w="2918" w:type="dxa"/>
            <w:gridSpan w:val="2"/>
            <w:shd w:val="clear" w:color="auto" w:fill="EEEEEE"/>
            <w:vAlign w:val="center"/>
          </w:tcPr>
          <w:p w14:paraId="42A2F96F" w14:textId="77777777" w:rsidR="000C1772" w:rsidRPr="00635C18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22"/>
              </w:rPr>
            </w:pPr>
            <w:r w:rsidRPr="00635C18">
              <w:rPr>
                <w:b/>
                <w:sz w:val="18"/>
                <w:szCs w:val="22"/>
              </w:rPr>
              <w:t>Примечание</w:t>
            </w:r>
          </w:p>
        </w:tc>
      </w:tr>
      <w:tr w:rsidR="005F79F5" w:rsidRPr="000C46EA" w14:paraId="3DAA0A6E" w14:textId="77777777" w:rsidTr="00635C18">
        <w:trPr>
          <w:cantSplit/>
          <w:trHeight w:val="1485"/>
          <w:tblCellSpacing w:w="15" w:type="dxa"/>
        </w:trPr>
        <w:tc>
          <w:tcPr>
            <w:tcW w:w="1035" w:type="dxa"/>
            <w:gridSpan w:val="2"/>
            <w:vMerge w:val="restart"/>
            <w:textDirection w:val="btLr"/>
            <w:vAlign w:val="center"/>
          </w:tcPr>
          <w:p w14:paraId="41E17413" w14:textId="77777777" w:rsidR="00755B29" w:rsidRPr="000C46EA" w:rsidRDefault="00C107D5" w:rsidP="00635C18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Сетевая инфраструктура</w:t>
            </w:r>
          </w:p>
        </w:tc>
        <w:tc>
          <w:tcPr>
            <w:tcW w:w="854" w:type="dxa"/>
            <w:gridSpan w:val="2"/>
            <w:vAlign w:val="center"/>
          </w:tcPr>
          <w:p w14:paraId="012ED061" w14:textId="77777777" w:rsidR="00755B29" w:rsidRPr="000C46EA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14:paraId="7BFCBF26" w14:textId="77777777" w:rsidR="00755B29" w:rsidRPr="000C46EA" w:rsidRDefault="00755B29" w:rsidP="00635C18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Проверка коммуникаций с внешними смежными подсистемами</w:t>
            </w:r>
          </w:p>
        </w:tc>
        <w:tc>
          <w:tcPr>
            <w:tcW w:w="1118" w:type="dxa"/>
            <w:gridSpan w:val="2"/>
            <w:vAlign w:val="center"/>
          </w:tcPr>
          <w:p w14:paraId="2A3E1190" w14:textId="77777777" w:rsidR="00755B29" w:rsidRPr="000C46EA" w:rsidRDefault="00755B29" w:rsidP="00635C18">
            <w:pPr>
              <w:tabs>
                <w:tab w:val="left" w:pos="459"/>
              </w:tabs>
              <w:spacing w:before="20" w:after="40" w:line="312" w:lineRule="auto"/>
              <w:contextualSpacing/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3</w:t>
            </w:r>
          </w:p>
        </w:tc>
        <w:tc>
          <w:tcPr>
            <w:tcW w:w="2918" w:type="dxa"/>
            <w:gridSpan w:val="2"/>
            <w:vAlign w:val="center"/>
          </w:tcPr>
          <w:p w14:paraId="2A3490F7" w14:textId="77777777" w:rsidR="00755B29" w:rsidRPr="000C46EA" w:rsidRDefault="00755B29" w:rsidP="00635C18">
            <w:pPr>
              <w:jc w:val="both"/>
              <w:rPr>
                <w:bCs/>
                <w:sz w:val="22"/>
                <w:szCs w:val="22"/>
              </w:rPr>
            </w:pPr>
            <w:r w:rsidRPr="000C46EA">
              <w:rPr>
                <w:bCs/>
                <w:sz w:val="22"/>
                <w:szCs w:val="22"/>
              </w:rPr>
              <w:t>Операция проводится без вывода оборудования из работы.</w:t>
            </w:r>
            <w:r w:rsidRPr="000C46EA">
              <w:rPr>
                <w:sz w:val="22"/>
                <w:szCs w:val="22"/>
              </w:rPr>
              <w:t xml:space="preserve"> Осуществляется путем сравнения архивной информации на сервере ПТК, получаемой от смежных систем. </w:t>
            </w:r>
          </w:p>
        </w:tc>
      </w:tr>
      <w:tr w:rsidR="005F79F5" w:rsidRPr="000C46EA" w14:paraId="14410B52" w14:textId="77777777" w:rsidTr="00635C18">
        <w:trPr>
          <w:cantSplit/>
          <w:trHeight w:val="1122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3F5EE85D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7051FC9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2</w:t>
            </w:r>
          </w:p>
        </w:tc>
        <w:tc>
          <w:tcPr>
            <w:tcW w:w="3255" w:type="dxa"/>
            <w:vAlign w:val="center"/>
          </w:tcPr>
          <w:p w14:paraId="5AA1405A" w14:textId="77777777" w:rsidR="0095097F" w:rsidRPr="000C46EA" w:rsidRDefault="0095097F" w:rsidP="00635C18">
            <w:pPr>
              <w:pStyle w:val="ab"/>
              <w:widowControl w:val="0"/>
              <w:autoSpaceDE w:val="0"/>
              <w:autoSpaceDN w:val="0"/>
              <w:adjustRightInd w:val="0"/>
              <w:ind w:left="0"/>
              <w:rPr>
                <w:sz w:val="22"/>
                <w:szCs w:val="22"/>
              </w:rPr>
            </w:pPr>
          </w:p>
          <w:p w14:paraId="772EB0D5" w14:textId="77777777" w:rsidR="00755B29" w:rsidRPr="000C46EA" w:rsidRDefault="0095097F" w:rsidP="00635C18">
            <w:pPr>
              <w:pStyle w:val="ab"/>
              <w:widowControl w:val="0"/>
              <w:autoSpaceDE w:val="0"/>
              <w:autoSpaceDN w:val="0"/>
              <w:adjustRightInd w:val="0"/>
              <w:ind w:left="0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 xml:space="preserve">Диагностика состояния аппаратных средств сетевого оборудования </w:t>
            </w:r>
          </w:p>
        </w:tc>
        <w:tc>
          <w:tcPr>
            <w:tcW w:w="1118" w:type="dxa"/>
            <w:gridSpan w:val="2"/>
            <w:vAlign w:val="center"/>
          </w:tcPr>
          <w:p w14:paraId="5542CA0C" w14:textId="77777777" w:rsidR="00755B29" w:rsidRPr="000C46EA" w:rsidRDefault="0095097F" w:rsidP="00635C18">
            <w:pPr>
              <w:tabs>
                <w:tab w:val="left" w:pos="459"/>
              </w:tabs>
              <w:spacing w:before="20" w:after="40" w:line="312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0C46EA">
              <w:rPr>
                <w:sz w:val="22"/>
                <w:szCs w:val="22"/>
              </w:rPr>
              <w:t>0,5</w:t>
            </w:r>
          </w:p>
        </w:tc>
        <w:tc>
          <w:tcPr>
            <w:tcW w:w="2918" w:type="dxa"/>
            <w:gridSpan w:val="2"/>
            <w:vAlign w:val="center"/>
          </w:tcPr>
          <w:p w14:paraId="7E4E1322" w14:textId="77777777" w:rsidR="00755B29" w:rsidRPr="000C46EA" w:rsidRDefault="009D6B55" w:rsidP="00635C18">
            <w:pPr>
              <w:jc w:val="both"/>
              <w:rPr>
                <w:bCs/>
                <w:sz w:val="22"/>
                <w:szCs w:val="22"/>
              </w:rPr>
            </w:pPr>
            <w:r w:rsidRPr="000C46EA">
              <w:rPr>
                <w:bCs/>
                <w:sz w:val="22"/>
                <w:szCs w:val="22"/>
              </w:rPr>
              <w:t>Операция проводится без вывода оборудования из работы</w:t>
            </w:r>
            <w:r>
              <w:rPr>
                <w:bCs/>
                <w:sz w:val="22"/>
                <w:szCs w:val="22"/>
              </w:rPr>
              <w:t>.</w:t>
            </w:r>
            <w:r w:rsidRPr="000C46EA">
              <w:rPr>
                <w:bCs/>
                <w:sz w:val="22"/>
                <w:szCs w:val="22"/>
              </w:rPr>
              <w:t xml:space="preserve"> </w:t>
            </w:r>
            <w:r w:rsidR="00755B29" w:rsidRPr="000C46EA">
              <w:rPr>
                <w:bCs/>
                <w:sz w:val="22"/>
                <w:szCs w:val="22"/>
              </w:rPr>
              <w:t>Норма времени указана для проверки одного коммутатора</w:t>
            </w:r>
          </w:p>
        </w:tc>
      </w:tr>
      <w:tr w:rsidR="005F79F5" w:rsidRPr="000C46EA" w14:paraId="5E4F355C" w14:textId="77777777" w:rsidTr="00635C18">
        <w:trPr>
          <w:cantSplit/>
          <w:trHeight w:val="1540"/>
          <w:tblCellSpacing w:w="15" w:type="dxa"/>
        </w:trPr>
        <w:tc>
          <w:tcPr>
            <w:tcW w:w="1035" w:type="dxa"/>
            <w:gridSpan w:val="2"/>
            <w:vMerge w:val="restart"/>
            <w:textDirection w:val="btLr"/>
            <w:vAlign w:val="center"/>
          </w:tcPr>
          <w:p w14:paraId="1E5C07F5" w14:textId="77777777" w:rsidR="00755B29" w:rsidRPr="000C46EA" w:rsidRDefault="00C107D5" w:rsidP="00635C18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Контроллеры и преобразователи</w:t>
            </w:r>
          </w:p>
        </w:tc>
        <w:tc>
          <w:tcPr>
            <w:tcW w:w="854" w:type="dxa"/>
            <w:gridSpan w:val="2"/>
            <w:vAlign w:val="center"/>
          </w:tcPr>
          <w:p w14:paraId="4BA9FA33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3</w:t>
            </w:r>
          </w:p>
        </w:tc>
        <w:tc>
          <w:tcPr>
            <w:tcW w:w="3255" w:type="dxa"/>
            <w:vAlign w:val="center"/>
          </w:tcPr>
          <w:p w14:paraId="52F05935" w14:textId="77777777" w:rsidR="00755B29" w:rsidRPr="000C46EA" w:rsidRDefault="009E1A82" w:rsidP="00635C18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bCs/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Проверка функционирования, резервирования коммуникационных каналов</w:t>
            </w:r>
          </w:p>
        </w:tc>
        <w:tc>
          <w:tcPr>
            <w:tcW w:w="1118" w:type="dxa"/>
            <w:gridSpan w:val="2"/>
            <w:vAlign w:val="center"/>
          </w:tcPr>
          <w:p w14:paraId="699B288F" w14:textId="77777777" w:rsidR="00755B29" w:rsidRPr="000C46EA" w:rsidRDefault="009E1A82" w:rsidP="00635C18">
            <w:pPr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1</w:t>
            </w:r>
          </w:p>
        </w:tc>
        <w:tc>
          <w:tcPr>
            <w:tcW w:w="2918" w:type="dxa"/>
            <w:gridSpan w:val="2"/>
            <w:vAlign w:val="center"/>
          </w:tcPr>
          <w:p w14:paraId="006FDBC8" w14:textId="77777777" w:rsidR="00755B29" w:rsidRPr="000C46EA" w:rsidRDefault="009D6B55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bCs/>
                <w:sz w:val="22"/>
                <w:szCs w:val="22"/>
              </w:rPr>
              <w:t>Операция проводится без вывода оборудования из работы</w:t>
            </w:r>
            <w:r>
              <w:rPr>
                <w:bCs/>
                <w:sz w:val="22"/>
                <w:szCs w:val="22"/>
              </w:rPr>
              <w:t>.</w:t>
            </w:r>
            <w:r w:rsidRPr="000C46EA">
              <w:rPr>
                <w:sz w:val="22"/>
                <w:szCs w:val="22"/>
              </w:rPr>
              <w:t xml:space="preserve"> </w:t>
            </w:r>
            <w:r w:rsidR="00770391" w:rsidRPr="000C46EA">
              <w:rPr>
                <w:sz w:val="22"/>
                <w:szCs w:val="22"/>
              </w:rPr>
              <w:t>Проверка происходит на коммутаторах и интерфейсных платах устройств</w:t>
            </w:r>
          </w:p>
        </w:tc>
      </w:tr>
      <w:tr w:rsidR="005F79F5" w:rsidRPr="000C46EA" w14:paraId="032B3A01" w14:textId="77777777" w:rsidTr="00635C18">
        <w:trPr>
          <w:cantSplit/>
          <w:trHeight w:val="634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1FBF02FC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7DE24673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4</w:t>
            </w:r>
          </w:p>
        </w:tc>
        <w:tc>
          <w:tcPr>
            <w:tcW w:w="3255" w:type="dxa"/>
            <w:vAlign w:val="center"/>
          </w:tcPr>
          <w:p w14:paraId="6CB59FDD" w14:textId="77777777" w:rsidR="00755B29" w:rsidRPr="000C46EA" w:rsidRDefault="00755B29" w:rsidP="00635C18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Проверка отсутствия ошибок в ПО контроллеров специальными средствами диагностики.</w:t>
            </w:r>
          </w:p>
        </w:tc>
        <w:tc>
          <w:tcPr>
            <w:tcW w:w="1118" w:type="dxa"/>
            <w:gridSpan w:val="2"/>
            <w:vAlign w:val="center"/>
          </w:tcPr>
          <w:p w14:paraId="0EC2C551" w14:textId="77777777" w:rsidR="00755B29" w:rsidRPr="009D6B55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0,5</w:t>
            </w:r>
          </w:p>
        </w:tc>
        <w:tc>
          <w:tcPr>
            <w:tcW w:w="2918" w:type="dxa"/>
            <w:gridSpan w:val="2"/>
            <w:vAlign w:val="center"/>
          </w:tcPr>
          <w:p w14:paraId="61187AC8" w14:textId="77777777" w:rsidR="00755B29" w:rsidRPr="000C46EA" w:rsidRDefault="00274E05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 xml:space="preserve">Производится без отключения оборудования шкафа. </w:t>
            </w:r>
            <w:r w:rsidR="00755B29" w:rsidRPr="000C46EA">
              <w:rPr>
                <w:sz w:val="22"/>
                <w:szCs w:val="22"/>
              </w:rPr>
              <w:t>Норма времени указана для проверки одного контроллера</w:t>
            </w:r>
          </w:p>
        </w:tc>
      </w:tr>
      <w:tr w:rsidR="005F79F5" w:rsidRPr="000C46EA" w14:paraId="1CB2801D" w14:textId="77777777" w:rsidTr="00635C18">
        <w:trPr>
          <w:cantSplit/>
          <w:trHeight w:val="636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2C5CE8B2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357AE37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5</w:t>
            </w:r>
          </w:p>
        </w:tc>
        <w:tc>
          <w:tcPr>
            <w:tcW w:w="3255" w:type="dxa"/>
            <w:vAlign w:val="center"/>
          </w:tcPr>
          <w:p w14:paraId="55C32B47" w14:textId="77777777" w:rsidR="00755B29" w:rsidRPr="000C46EA" w:rsidRDefault="00755B29" w:rsidP="00635C18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 xml:space="preserve">Анализ записей в журнале </w:t>
            </w:r>
          </w:p>
          <w:p w14:paraId="3B601E95" w14:textId="77777777" w:rsidR="00755B29" w:rsidRPr="000C46EA" w:rsidRDefault="00755B29" w:rsidP="00635C18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bCs/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событий.</w:t>
            </w:r>
          </w:p>
        </w:tc>
        <w:tc>
          <w:tcPr>
            <w:tcW w:w="1118" w:type="dxa"/>
            <w:gridSpan w:val="2"/>
            <w:vAlign w:val="center"/>
          </w:tcPr>
          <w:p w14:paraId="71820129" w14:textId="77777777" w:rsidR="00755B29" w:rsidRPr="000C46EA" w:rsidRDefault="00755B29" w:rsidP="00635C18">
            <w:pPr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0,5</w:t>
            </w:r>
          </w:p>
        </w:tc>
        <w:tc>
          <w:tcPr>
            <w:tcW w:w="2918" w:type="dxa"/>
            <w:gridSpan w:val="2"/>
            <w:vAlign w:val="center"/>
          </w:tcPr>
          <w:p w14:paraId="2373633A" w14:textId="77777777" w:rsidR="00755B29" w:rsidRPr="000C46EA" w:rsidRDefault="00F661D8" w:rsidP="00635C18">
            <w:pPr>
              <w:jc w:val="both"/>
              <w:rPr>
                <w:color w:val="000000"/>
                <w:sz w:val="22"/>
                <w:szCs w:val="22"/>
              </w:rPr>
            </w:pPr>
            <w:r w:rsidRPr="000C46EA">
              <w:rPr>
                <w:color w:val="000000"/>
                <w:sz w:val="22"/>
                <w:szCs w:val="22"/>
              </w:rPr>
              <w:t>Производится без отключения оборудования шкафа.</w:t>
            </w:r>
          </w:p>
        </w:tc>
      </w:tr>
      <w:tr w:rsidR="005F79F5" w:rsidRPr="000C46EA" w14:paraId="22EA044B" w14:textId="77777777" w:rsidTr="00635C18">
        <w:trPr>
          <w:cantSplit/>
          <w:trHeight w:val="2021"/>
          <w:tblCellSpacing w:w="15" w:type="dxa"/>
        </w:trPr>
        <w:tc>
          <w:tcPr>
            <w:tcW w:w="1035" w:type="dxa"/>
            <w:gridSpan w:val="2"/>
            <w:vMerge w:val="restart"/>
            <w:textDirection w:val="btLr"/>
            <w:vAlign w:val="center"/>
          </w:tcPr>
          <w:p w14:paraId="06E99C6D" w14:textId="77777777" w:rsidR="00755B29" w:rsidRPr="000C46EA" w:rsidRDefault="00DB685F" w:rsidP="00635C18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АРМ</w:t>
            </w:r>
            <w:r w:rsidR="00C107D5" w:rsidRPr="00C107D5">
              <w:rPr>
                <w:sz w:val="22"/>
                <w:szCs w:val="22"/>
              </w:rPr>
              <w:t xml:space="preserve"> и сервер</w:t>
            </w:r>
          </w:p>
        </w:tc>
        <w:tc>
          <w:tcPr>
            <w:tcW w:w="854" w:type="dxa"/>
            <w:gridSpan w:val="2"/>
            <w:vAlign w:val="center"/>
          </w:tcPr>
          <w:p w14:paraId="4B22A470" w14:textId="77777777" w:rsidR="00755B29" w:rsidRPr="000C46EA" w:rsidRDefault="00C107D5" w:rsidP="00635C1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6</w:t>
            </w:r>
          </w:p>
        </w:tc>
        <w:tc>
          <w:tcPr>
            <w:tcW w:w="3255" w:type="dxa"/>
            <w:vAlign w:val="center"/>
          </w:tcPr>
          <w:p w14:paraId="0B0B484A" w14:textId="77777777" w:rsidR="00C107D5" w:rsidRDefault="009E1A82" w:rsidP="00635C18">
            <w:pPr>
              <w:pStyle w:val="ab"/>
              <w:ind w:left="0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Внешний осмотр системного блока, монитора, клавиатуры, манипуляторов типа «мышь», кабелей питания и интерфейсных на предмет отсутствия повреждений</w:t>
            </w:r>
          </w:p>
        </w:tc>
        <w:tc>
          <w:tcPr>
            <w:tcW w:w="1118" w:type="dxa"/>
            <w:gridSpan w:val="2"/>
            <w:vAlign w:val="center"/>
          </w:tcPr>
          <w:p w14:paraId="4AE0EC10" w14:textId="77777777" w:rsidR="00755B29" w:rsidRPr="000C46EA" w:rsidRDefault="009E1A82" w:rsidP="00635C18">
            <w:pPr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0</w:t>
            </w:r>
            <w:r w:rsidR="00755B29" w:rsidRPr="000C46EA">
              <w:rPr>
                <w:sz w:val="22"/>
                <w:szCs w:val="22"/>
              </w:rPr>
              <w:t>,5</w:t>
            </w:r>
          </w:p>
        </w:tc>
        <w:tc>
          <w:tcPr>
            <w:tcW w:w="2918" w:type="dxa"/>
            <w:gridSpan w:val="2"/>
            <w:vAlign w:val="center"/>
          </w:tcPr>
          <w:p w14:paraId="31CD0FF5" w14:textId="77777777" w:rsidR="00755B29" w:rsidRPr="000C46EA" w:rsidRDefault="00755B29" w:rsidP="00DB685F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Все операции проводятся без отключения АРМ.</w:t>
            </w:r>
            <w:r w:rsidR="00635C18">
              <w:rPr>
                <w:sz w:val="22"/>
                <w:szCs w:val="22"/>
              </w:rPr>
              <w:t xml:space="preserve"> </w:t>
            </w:r>
          </w:p>
        </w:tc>
      </w:tr>
      <w:tr w:rsidR="005F79F5" w:rsidRPr="000C46EA" w14:paraId="39816944" w14:textId="77777777" w:rsidTr="00635C18">
        <w:trPr>
          <w:cantSplit/>
          <w:trHeight w:val="1782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06B3865E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03684D0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7</w:t>
            </w:r>
          </w:p>
        </w:tc>
        <w:tc>
          <w:tcPr>
            <w:tcW w:w="3255" w:type="dxa"/>
            <w:vAlign w:val="center"/>
          </w:tcPr>
          <w:p w14:paraId="3691F009" w14:textId="77777777" w:rsidR="00755B29" w:rsidRPr="000C46EA" w:rsidRDefault="009E1A82" w:rsidP="00635C18">
            <w:pPr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Диагностика состояния аппаратных средств сервера- видеокарты, температурного режима работы, жесткого диска, системы охлаждения, сетевой карты</w:t>
            </w:r>
          </w:p>
        </w:tc>
        <w:tc>
          <w:tcPr>
            <w:tcW w:w="1118" w:type="dxa"/>
            <w:gridSpan w:val="2"/>
            <w:vAlign w:val="center"/>
          </w:tcPr>
          <w:p w14:paraId="17B26642" w14:textId="77777777" w:rsidR="00755B29" w:rsidRPr="000C46EA" w:rsidRDefault="009E1A82" w:rsidP="00635C18">
            <w:pPr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0</w:t>
            </w:r>
            <w:r w:rsidR="00755B29" w:rsidRPr="000C46EA">
              <w:rPr>
                <w:sz w:val="22"/>
                <w:szCs w:val="22"/>
              </w:rPr>
              <w:t>,5</w:t>
            </w:r>
          </w:p>
        </w:tc>
        <w:tc>
          <w:tcPr>
            <w:tcW w:w="2918" w:type="dxa"/>
            <w:gridSpan w:val="2"/>
            <w:vAlign w:val="center"/>
          </w:tcPr>
          <w:p w14:paraId="3209B56A" w14:textId="77777777" w:rsidR="009E1A82" w:rsidRPr="000C46EA" w:rsidRDefault="009E1A82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Производится без отключения оборудования шкафа. Норма времени приведена на 1 сервер.</w:t>
            </w:r>
          </w:p>
        </w:tc>
      </w:tr>
      <w:tr w:rsidR="005F79F5" w:rsidRPr="000C46EA" w14:paraId="30D46CB2" w14:textId="77777777" w:rsidTr="00635C18">
        <w:trPr>
          <w:cantSplit/>
          <w:trHeight w:val="640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34B033AA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6BAD20E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8</w:t>
            </w:r>
          </w:p>
        </w:tc>
        <w:tc>
          <w:tcPr>
            <w:tcW w:w="3255" w:type="dxa"/>
            <w:vAlign w:val="center"/>
          </w:tcPr>
          <w:p w14:paraId="28194000" w14:textId="77777777" w:rsidR="00755B29" w:rsidRPr="000C46EA" w:rsidRDefault="009E1A82" w:rsidP="00635C18">
            <w:pPr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Проверка работ</w:t>
            </w:r>
            <w:r w:rsidR="00F4138B">
              <w:rPr>
                <w:sz w:val="22"/>
                <w:szCs w:val="22"/>
              </w:rPr>
              <w:t>ы функции резервирования сервера</w:t>
            </w:r>
          </w:p>
        </w:tc>
        <w:tc>
          <w:tcPr>
            <w:tcW w:w="1118" w:type="dxa"/>
            <w:gridSpan w:val="2"/>
            <w:vAlign w:val="center"/>
          </w:tcPr>
          <w:p w14:paraId="6BB8FC77" w14:textId="77777777" w:rsidR="00755B29" w:rsidRPr="000C46EA" w:rsidRDefault="009E1A82" w:rsidP="00635C18">
            <w:pPr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1</w:t>
            </w:r>
            <w:r w:rsidR="00755B29" w:rsidRPr="000C46EA">
              <w:rPr>
                <w:sz w:val="22"/>
                <w:szCs w:val="22"/>
              </w:rPr>
              <w:t>,5</w:t>
            </w:r>
          </w:p>
        </w:tc>
        <w:tc>
          <w:tcPr>
            <w:tcW w:w="2918" w:type="dxa"/>
            <w:gridSpan w:val="2"/>
            <w:vAlign w:val="center"/>
          </w:tcPr>
          <w:p w14:paraId="32BA5179" w14:textId="77777777" w:rsidR="00755B29" w:rsidRPr="000C46EA" w:rsidRDefault="009E1A82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В соответствии с инструкцией по эксплуатации на ПТК</w:t>
            </w:r>
          </w:p>
        </w:tc>
      </w:tr>
      <w:tr w:rsidR="005F79F5" w:rsidRPr="000C46EA" w14:paraId="07EA0C5A" w14:textId="77777777" w:rsidTr="00635C18">
        <w:trPr>
          <w:cantSplit/>
          <w:trHeight w:val="504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605AA50E" w14:textId="77777777" w:rsidR="00755B29" w:rsidRPr="000C46EA" w:rsidRDefault="00755B29" w:rsidP="00635C18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07AF35D" w14:textId="77777777" w:rsidR="00755B29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9</w:t>
            </w:r>
          </w:p>
        </w:tc>
        <w:tc>
          <w:tcPr>
            <w:tcW w:w="3255" w:type="dxa"/>
            <w:vAlign w:val="center"/>
          </w:tcPr>
          <w:p w14:paraId="57D6F221" w14:textId="77777777" w:rsidR="00755B29" w:rsidRPr="000C46EA" w:rsidRDefault="00755B29" w:rsidP="00635C18">
            <w:pPr>
              <w:rPr>
                <w:b/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Восстановление/инсталляция ОС.</w:t>
            </w:r>
          </w:p>
        </w:tc>
        <w:tc>
          <w:tcPr>
            <w:tcW w:w="1118" w:type="dxa"/>
            <w:gridSpan w:val="2"/>
            <w:vAlign w:val="center"/>
          </w:tcPr>
          <w:p w14:paraId="6C13B06E" w14:textId="77777777" w:rsidR="00755B29" w:rsidRPr="000C46EA" w:rsidRDefault="00755B29" w:rsidP="00635C18">
            <w:pPr>
              <w:jc w:val="center"/>
              <w:rPr>
                <w:b/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4</w:t>
            </w:r>
          </w:p>
        </w:tc>
        <w:tc>
          <w:tcPr>
            <w:tcW w:w="2918" w:type="dxa"/>
            <w:gridSpan w:val="2"/>
            <w:vAlign w:val="center"/>
          </w:tcPr>
          <w:p w14:paraId="4A646100" w14:textId="77777777" w:rsidR="00755B29" w:rsidRPr="000C46EA" w:rsidRDefault="00755B29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При необходимости</w:t>
            </w:r>
          </w:p>
        </w:tc>
      </w:tr>
      <w:tr w:rsidR="005F79F5" w:rsidRPr="000C46EA" w14:paraId="79643EB2" w14:textId="77777777" w:rsidTr="00635C18">
        <w:trPr>
          <w:cantSplit/>
          <w:trHeight w:val="786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38E899E2" w14:textId="77777777" w:rsidR="00755B29" w:rsidRPr="000C46EA" w:rsidRDefault="00755B29" w:rsidP="00635C18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4E644DFD" w14:textId="77777777" w:rsidR="00755B29" w:rsidRPr="00217A6D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10</w:t>
            </w:r>
          </w:p>
        </w:tc>
        <w:tc>
          <w:tcPr>
            <w:tcW w:w="3255" w:type="dxa"/>
            <w:vAlign w:val="center"/>
          </w:tcPr>
          <w:p w14:paraId="7910C969" w14:textId="77777777" w:rsidR="00CB3082" w:rsidRPr="00CB3082" w:rsidRDefault="00B818B0" w:rsidP="00635C18">
            <w:pPr>
              <w:rPr>
                <w:color w:val="000000"/>
                <w:sz w:val="22"/>
                <w:szCs w:val="22"/>
              </w:rPr>
            </w:pPr>
            <w:r w:rsidRPr="00217A6D">
              <w:rPr>
                <w:color w:val="000000"/>
                <w:sz w:val="22"/>
                <w:szCs w:val="22"/>
              </w:rPr>
              <w:t>Проверка работоспособности кулеров АРМ</w:t>
            </w:r>
          </w:p>
        </w:tc>
        <w:tc>
          <w:tcPr>
            <w:tcW w:w="1118" w:type="dxa"/>
            <w:gridSpan w:val="2"/>
            <w:vAlign w:val="center"/>
          </w:tcPr>
          <w:p w14:paraId="140BAD92" w14:textId="77777777" w:rsidR="00755B29" w:rsidRPr="00217A6D" w:rsidRDefault="00C107D5" w:rsidP="00635C18">
            <w:pPr>
              <w:jc w:val="center"/>
              <w:rPr>
                <w:b/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0,1</w:t>
            </w:r>
          </w:p>
        </w:tc>
        <w:tc>
          <w:tcPr>
            <w:tcW w:w="2918" w:type="dxa"/>
            <w:gridSpan w:val="2"/>
            <w:vAlign w:val="center"/>
          </w:tcPr>
          <w:p w14:paraId="1F0E6739" w14:textId="77777777" w:rsidR="00B818B0" w:rsidRPr="000C46EA" w:rsidRDefault="00C107D5" w:rsidP="00635C18">
            <w:pPr>
              <w:jc w:val="both"/>
              <w:rPr>
                <w:color w:val="000000"/>
                <w:sz w:val="22"/>
                <w:szCs w:val="22"/>
              </w:rPr>
            </w:pPr>
            <w:r w:rsidRPr="00974184">
              <w:rPr>
                <w:bCs/>
                <w:sz w:val="22"/>
                <w:szCs w:val="22"/>
              </w:rPr>
              <w:t>Операция проводится без вывода оборудования из работы</w:t>
            </w:r>
            <w:r w:rsidRPr="00974184">
              <w:rPr>
                <w:color w:val="000000"/>
                <w:sz w:val="22"/>
                <w:szCs w:val="22"/>
              </w:rPr>
              <w:t>. В случае неэффективной работоспособности оформляется актом о замене оборудования в период проведения следующего ТО.</w:t>
            </w:r>
          </w:p>
          <w:p w14:paraId="069ABD7E" w14:textId="77777777" w:rsidR="00755B29" w:rsidRPr="000C46EA" w:rsidRDefault="00755B29" w:rsidP="00635C18">
            <w:pPr>
              <w:jc w:val="both"/>
              <w:rPr>
                <w:sz w:val="22"/>
                <w:szCs w:val="22"/>
                <w:highlight w:val="green"/>
              </w:rPr>
            </w:pPr>
          </w:p>
        </w:tc>
      </w:tr>
      <w:tr w:rsidR="00322350" w:rsidRPr="000C46EA" w14:paraId="0F7A7135" w14:textId="77777777" w:rsidTr="00635C18">
        <w:trPr>
          <w:cantSplit/>
          <w:trHeight w:val="1289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15C62E26" w14:textId="77777777" w:rsidR="00322350" w:rsidRPr="000C46EA" w:rsidRDefault="00322350" w:rsidP="00635C18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EE52877" w14:textId="77777777" w:rsidR="00322350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11</w:t>
            </w:r>
          </w:p>
        </w:tc>
        <w:tc>
          <w:tcPr>
            <w:tcW w:w="3255" w:type="dxa"/>
            <w:vAlign w:val="center"/>
          </w:tcPr>
          <w:p w14:paraId="684E5411" w14:textId="77777777" w:rsidR="00322350" w:rsidRPr="000C46EA" w:rsidRDefault="00322350" w:rsidP="00635C18">
            <w:pPr>
              <w:rPr>
                <w:b/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Регулярный (обзорный, а при имевших место возмущениях в сети с работой или без работы систем РЗА, ПА, первичного оборудования и появлении сообщений об ошибках - детальный) анализ системных журналов и журналов событий операционной системы и базового программного обеспечения</w:t>
            </w:r>
          </w:p>
        </w:tc>
        <w:tc>
          <w:tcPr>
            <w:tcW w:w="1118" w:type="dxa"/>
            <w:gridSpan w:val="2"/>
            <w:vAlign w:val="center"/>
          </w:tcPr>
          <w:p w14:paraId="1FFBED50" w14:textId="77777777" w:rsidR="00322350" w:rsidRPr="000C46EA" w:rsidRDefault="00322350" w:rsidP="00635C1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  <w:lang w:val="en-US"/>
              </w:rPr>
              <w:t>0,5</w:t>
            </w:r>
          </w:p>
        </w:tc>
        <w:tc>
          <w:tcPr>
            <w:tcW w:w="2918" w:type="dxa"/>
            <w:gridSpan w:val="2"/>
            <w:vAlign w:val="center"/>
          </w:tcPr>
          <w:p w14:paraId="1ECBE770" w14:textId="77777777" w:rsidR="00322350" w:rsidRPr="000C46EA" w:rsidRDefault="00322350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Производится без отключения оборудования шкафа. Норма времени указана для проверки одного сервера</w:t>
            </w:r>
          </w:p>
        </w:tc>
      </w:tr>
      <w:tr w:rsidR="00322350" w:rsidRPr="000C46EA" w14:paraId="204AAFEB" w14:textId="77777777" w:rsidTr="00635C18">
        <w:trPr>
          <w:cantSplit/>
          <w:trHeight w:val="1563"/>
          <w:tblCellSpacing w:w="15" w:type="dxa"/>
        </w:trPr>
        <w:tc>
          <w:tcPr>
            <w:tcW w:w="1035" w:type="dxa"/>
            <w:gridSpan w:val="2"/>
            <w:vMerge/>
            <w:textDirection w:val="btLr"/>
            <w:vAlign w:val="center"/>
          </w:tcPr>
          <w:p w14:paraId="6755B699" w14:textId="77777777" w:rsidR="00322350" w:rsidRPr="000C46EA" w:rsidRDefault="00322350" w:rsidP="00635C18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E4AFC33" w14:textId="77777777" w:rsidR="00322350" w:rsidRPr="000C46EA" w:rsidRDefault="00C107D5" w:rsidP="00635C18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12</w:t>
            </w:r>
          </w:p>
        </w:tc>
        <w:tc>
          <w:tcPr>
            <w:tcW w:w="3255" w:type="dxa"/>
            <w:vAlign w:val="center"/>
          </w:tcPr>
          <w:p w14:paraId="7DBA0A96" w14:textId="77777777" w:rsidR="00322350" w:rsidRPr="000C46EA" w:rsidRDefault="00322350" w:rsidP="00635C18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 xml:space="preserve">Проверка присутствия </w:t>
            </w:r>
            <w:r w:rsidR="009D6B55">
              <w:rPr>
                <w:sz w:val="22"/>
                <w:szCs w:val="22"/>
              </w:rPr>
              <w:t>вредоносного ПО,</w:t>
            </w:r>
            <w:r w:rsidRPr="000C46EA">
              <w:rPr>
                <w:sz w:val="22"/>
                <w:szCs w:val="22"/>
              </w:rPr>
              <w:t xml:space="preserve"> полное сканирование системы. </w:t>
            </w:r>
          </w:p>
        </w:tc>
        <w:tc>
          <w:tcPr>
            <w:tcW w:w="1118" w:type="dxa"/>
            <w:gridSpan w:val="2"/>
            <w:vAlign w:val="center"/>
          </w:tcPr>
          <w:p w14:paraId="6535296E" w14:textId="77777777" w:rsidR="00322350" w:rsidRPr="000C46EA" w:rsidRDefault="00C107D5" w:rsidP="00C2602B">
            <w:pPr>
              <w:jc w:val="center"/>
              <w:rPr>
                <w:sz w:val="22"/>
                <w:szCs w:val="22"/>
              </w:rPr>
            </w:pPr>
            <w:r w:rsidRPr="00C107D5">
              <w:rPr>
                <w:sz w:val="22"/>
                <w:szCs w:val="22"/>
              </w:rPr>
              <w:t>3</w:t>
            </w:r>
          </w:p>
        </w:tc>
        <w:tc>
          <w:tcPr>
            <w:tcW w:w="2918" w:type="dxa"/>
            <w:gridSpan w:val="2"/>
            <w:vAlign w:val="center"/>
          </w:tcPr>
          <w:p w14:paraId="4383546D" w14:textId="77777777" w:rsidR="00322350" w:rsidRPr="000C46EA" w:rsidRDefault="00B818B0" w:rsidP="005D0E8A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Проверка проводится при на</w:t>
            </w:r>
            <w:r w:rsidR="00322350" w:rsidRPr="000C46EA">
              <w:rPr>
                <w:sz w:val="22"/>
                <w:szCs w:val="22"/>
              </w:rPr>
              <w:t>л</w:t>
            </w:r>
            <w:r w:rsidRPr="000C46EA">
              <w:rPr>
                <w:sz w:val="22"/>
                <w:szCs w:val="22"/>
              </w:rPr>
              <w:t>и</w:t>
            </w:r>
            <w:r w:rsidR="00322350" w:rsidRPr="000C46EA">
              <w:rPr>
                <w:sz w:val="22"/>
                <w:szCs w:val="22"/>
              </w:rPr>
              <w:t xml:space="preserve">чии </w:t>
            </w:r>
            <w:r w:rsidR="00C107D5" w:rsidRPr="00C107D5">
              <w:rPr>
                <w:sz w:val="22"/>
                <w:szCs w:val="22"/>
              </w:rPr>
              <w:t>лицензированного актуального антивирусного ПО</w:t>
            </w:r>
            <w:r w:rsidR="00322350" w:rsidRPr="000C46EA">
              <w:rPr>
                <w:sz w:val="22"/>
                <w:szCs w:val="22"/>
              </w:rPr>
              <w:t xml:space="preserve">. </w:t>
            </w:r>
          </w:p>
        </w:tc>
      </w:tr>
      <w:bookmarkEnd w:id="1"/>
      <w:bookmarkEnd w:id="2"/>
      <w:bookmarkEnd w:id="3"/>
      <w:tr w:rsidR="005D0E8A" w:rsidRPr="006840F3" w14:paraId="19B4C0B5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3896"/>
          <w:tblCellSpacing w:w="15" w:type="dxa"/>
        </w:trPr>
        <w:tc>
          <w:tcPr>
            <w:tcW w:w="784" w:type="dxa"/>
            <w:vMerge w:val="restart"/>
            <w:shd w:val="clear" w:color="auto" w:fill="auto"/>
            <w:textDirection w:val="btLr"/>
            <w:vAlign w:val="center"/>
          </w:tcPr>
          <w:p w14:paraId="6C4B876F" w14:textId="76C6CA97" w:rsidR="005D0E8A" w:rsidRPr="006840F3" w:rsidRDefault="005D0E8A" w:rsidP="00203A14">
            <w:pPr>
              <w:ind w:left="113" w:right="113"/>
              <w:jc w:val="center"/>
              <w:rPr>
                <w:sz w:val="22"/>
                <w:szCs w:val="22"/>
                <w:lang w:val="en-US"/>
              </w:rPr>
            </w:pPr>
            <w:r w:rsidRPr="006840F3">
              <w:rPr>
                <w:sz w:val="22"/>
                <w:szCs w:val="22"/>
              </w:rPr>
              <w:lastRenderedPageBreak/>
              <w:t xml:space="preserve">Чистка </w:t>
            </w:r>
          </w:p>
        </w:tc>
        <w:tc>
          <w:tcPr>
            <w:tcW w:w="821" w:type="dxa"/>
            <w:gridSpan w:val="2"/>
            <w:vAlign w:val="center"/>
          </w:tcPr>
          <w:p w14:paraId="2897AEF4" w14:textId="77777777" w:rsidR="005D0E8A" w:rsidRPr="00631B7C" w:rsidRDefault="00631B7C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5E1F8368" w14:textId="77777777" w:rsidR="005D0E8A" w:rsidRPr="006840F3" w:rsidRDefault="005D0E8A" w:rsidP="001E197D">
            <w:pPr>
              <w:rPr>
                <w:sz w:val="22"/>
                <w:szCs w:val="22"/>
                <w:u w:val="single"/>
              </w:rPr>
            </w:pPr>
          </w:p>
          <w:p w14:paraId="7A011288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Чистка шкафов ПТК:</w:t>
            </w:r>
          </w:p>
          <w:p w14:paraId="1630DEE0" w14:textId="77777777" w:rsidR="005D0E8A" w:rsidRPr="006840F3" w:rsidRDefault="005D0E8A" w:rsidP="005D0E8A">
            <w:pPr>
              <w:pStyle w:val="ab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840F3">
              <w:rPr>
                <w:sz w:val="22"/>
                <w:szCs w:val="22"/>
              </w:rPr>
              <w:t>ерверного</w:t>
            </w:r>
            <w:r>
              <w:rPr>
                <w:sz w:val="22"/>
                <w:szCs w:val="22"/>
              </w:rPr>
              <w:t>.</w:t>
            </w:r>
          </w:p>
          <w:p w14:paraId="6BE2E767" w14:textId="77777777" w:rsidR="005D0E8A" w:rsidRPr="006840F3" w:rsidRDefault="005D0E8A" w:rsidP="005D0E8A">
            <w:pPr>
              <w:pStyle w:val="ab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840F3">
              <w:rPr>
                <w:sz w:val="22"/>
                <w:szCs w:val="22"/>
              </w:rPr>
              <w:t>етевого</w:t>
            </w:r>
            <w:r>
              <w:rPr>
                <w:sz w:val="22"/>
                <w:szCs w:val="22"/>
              </w:rPr>
              <w:t>.</w:t>
            </w:r>
          </w:p>
          <w:p w14:paraId="7AD444D0" w14:textId="77777777" w:rsidR="005D0E8A" w:rsidRPr="006840F3" w:rsidRDefault="005D0E8A" w:rsidP="005D0E8A">
            <w:pPr>
              <w:pStyle w:val="ab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СГП (при наличии)</w:t>
            </w:r>
            <w:r>
              <w:rPr>
                <w:sz w:val="22"/>
                <w:szCs w:val="22"/>
              </w:rPr>
              <w:t>.</w:t>
            </w:r>
          </w:p>
          <w:p w14:paraId="3C60DD11" w14:textId="77777777" w:rsidR="005D0E8A" w:rsidRPr="006840F3" w:rsidRDefault="005D0E8A" w:rsidP="005D0E8A">
            <w:pPr>
              <w:pStyle w:val="ab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840F3">
              <w:rPr>
                <w:sz w:val="22"/>
                <w:szCs w:val="22"/>
              </w:rPr>
              <w:t>рисоединения.</w:t>
            </w:r>
          </w:p>
          <w:p w14:paraId="6B0DB89A" w14:textId="77777777" w:rsidR="005D0E8A" w:rsidRPr="006840F3" w:rsidRDefault="005D0E8A" w:rsidP="001E197D">
            <w:pPr>
              <w:pStyle w:val="ab"/>
              <w:rPr>
                <w:sz w:val="22"/>
                <w:szCs w:val="22"/>
              </w:rPr>
            </w:pPr>
          </w:p>
          <w:p w14:paraId="086FED93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осмотр</w:t>
            </w:r>
            <w:r w:rsidRPr="006840F3">
              <w:rPr>
                <w:sz w:val="22"/>
                <w:szCs w:val="22"/>
              </w:rPr>
              <w:t xml:space="preserve"> внутренне</w:t>
            </w:r>
            <w:r>
              <w:rPr>
                <w:sz w:val="22"/>
                <w:szCs w:val="22"/>
              </w:rPr>
              <w:t>го</w:t>
            </w:r>
            <w:r w:rsidRPr="006840F3">
              <w:rPr>
                <w:sz w:val="22"/>
                <w:szCs w:val="22"/>
              </w:rPr>
              <w:t xml:space="preserve"> пространств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и оборудовани</w:t>
            </w:r>
            <w:r>
              <w:rPr>
                <w:sz w:val="22"/>
                <w:szCs w:val="22"/>
              </w:rPr>
              <w:t>я</w:t>
            </w:r>
            <w:r w:rsidRPr="006840F3">
              <w:rPr>
                <w:sz w:val="22"/>
                <w:szCs w:val="22"/>
              </w:rPr>
              <w:t xml:space="preserve"> шкафа на предмет наличия повреждений;</w:t>
            </w:r>
          </w:p>
          <w:p w14:paraId="48F9DD2B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6840F3">
              <w:rPr>
                <w:sz w:val="22"/>
                <w:szCs w:val="22"/>
              </w:rPr>
              <w:t>истк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при помощи пылесоса на выдув;</w:t>
            </w:r>
          </w:p>
          <w:p w14:paraId="34A6A060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6840F3">
              <w:rPr>
                <w:sz w:val="22"/>
                <w:szCs w:val="22"/>
              </w:rPr>
              <w:t xml:space="preserve"> случае невозможности удаления грязи при помощи пылесоса, </w:t>
            </w:r>
            <w:r>
              <w:rPr>
                <w:sz w:val="22"/>
                <w:szCs w:val="22"/>
              </w:rPr>
              <w:t>ч</w:t>
            </w:r>
            <w:r w:rsidRPr="006840F3">
              <w:rPr>
                <w:sz w:val="22"/>
                <w:szCs w:val="22"/>
              </w:rPr>
              <w:t>ис</w:t>
            </w:r>
            <w:r>
              <w:rPr>
                <w:sz w:val="22"/>
                <w:szCs w:val="22"/>
              </w:rPr>
              <w:t>тка</w:t>
            </w:r>
            <w:r w:rsidRPr="006840F3">
              <w:rPr>
                <w:sz w:val="22"/>
                <w:szCs w:val="22"/>
              </w:rPr>
              <w:t xml:space="preserve"> техническим лоскутом;</w:t>
            </w:r>
          </w:p>
          <w:p w14:paraId="77634FF9" w14:textId="77777777" w:rsidR="005D0E8A" w:rsidRPr="006840F3" w:rsidRDefault="005D0E8A" w:rsidP="001E197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38000023" w14:textId="77777777" w:rsidR="005D0E8A" w:rsidRPr="006840F3" w:rsidRDefault="005D0E8A" w:rsidP="001E197D">
            <w:pPr>
              <w:jc w:val="center"/>
              <w:rPr>
                <w:b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1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73122224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</w:t>
            </w:r>
            <w:r>
              <w:rPr>
                <w:sz w:val="22"/>
                <w:szCs w:val="22"/>
              </w:rPr>
              <w:t>.</w:t>
            </w:r>
            <w:r w:rsidRPr="006840F3" w:rsidDel="00B029A3">
              <w:rPr>
                <w:sz w:val="22"/>
                <w:szCs w:val="22"/>
              </w:rPr>
              <w:t xml:space="preserve"> </w:t>
            </w:r>
            <w:r w:rsidRPr="006840F3">
              <w:rPr>
                <w:sz w:val="22"/>
                <w:szCs w:val="22"/>
              </w:rPr>
              <w:t>Норма времени указана для обслуживания одного шкафа.</w:t>
            </w:r>
          </w:p>
        </w:tc>
      </w:tr>
      <w:tr w:rsidR="005D0E8A" w:rsidRPr="006840F3" w14:paraId="7DA2FF05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1325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46519C85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43EE8012" w14:textId="77777777" w:rsidR="005D0E8A" w:rsidRPr="006840F3" w:rsidRDefault="00631B7C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2FB3FFA4" w14:textId="77777777" w:rsidR="005D0E8A" w:rsidRPr="006840F3" w:rsidRDefault="005D0E8A" w:rsidP="001E197D">
            <w:pPr>
              <w:rPr>
                <w:b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поверхностей контактов клеммных соединений.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27630CE6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0,1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1DF290A0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</w:t>
            </w:r>
            <w:r>
              <w:rPr>
                <w:sz w:val="22"/>
                <w:szCs w:val="22"/>
              </w:rPr>
              <w:t xml:space="preserve">. </w:t>
            </w:r>
            <w:r w:rsidRPr="006840F3">
              <w:rPr>
                <w:sz w:val="22"/>
                <w:szCs w:val="22"/>
              </w:rPr>
              <w:t>Норма времени указана для обслуживания одного шкафа. Проводится визуально</w:t>
            </w:r>
            <w:r>
              <w:rPr>
                <w:sz w:val="22"/>
                <w:szCs w:val="22"/>
              </w:rPr>
              <w:t>.</w:t>
            </w:r>
          </w:p>
        </w:tc>
      </w:tr>
      <w:tr w:rsidR="005D0E8A" w:rsidRPr="006840F3" w14:paraId="10E2AAD7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921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711E6C28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372838C9" w14:textId="77777777" w:rsidR="005D0E8A" w:rsidRPr="006840F3" w:rsidRDefault="00631B7C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1D175369" w14:textId="77777777" w:rsidR="005D0E8A" w:rsidRPr="006840F3" w:rsidRDefault="005D0E8A" w:rsidP="001E197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u w:val="single"/>
              </w:rPr>
            </w:pPr>
          </w:p>
          <w:p w14:paraId="22E79533" w14:textId="77777777" w:rsidR="005D0E8A" w:rsidRPr="006840F3" w:rsidRDefault="00DB685F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Чистка сервера</w:t>
            </w:r>
            <w:r w:rsidR="005D0E8A" w:rsidRPr="006840F3">
              <w:rPr>
                <w:sz w:val="22"/>
                <w:szCs w:val="22"/>
                <w:lang w:val="en-US"/>
              </w:rPr>
              <w:t>:</w:t>
            </w:r>
          </w:p>
          <w:p w14:paraId="295385E4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Отключ</w:t>
            </w:r>
            <w:r>
              <w:rPr>
                <w:sz w:val="22"/>
                <w:szCs w:val="22"/>
              </w:rPr>
              <w:t>ение</w:t>
            </w:r>
            <w:r w:rsidRPr="006840F3">
              <w:rPr>
                <w:sz w:val="22"/>
                <w:szCs w:val="22"/>
              </w:rPr>
              <w:t xml:space="preserve"> оборудовани</w:t>
            </w:r>
            <w:r>
              <w:rPr>
                <w:sz w:val="22"/>
                <w:szCs w:val="22"/>
              </w:rPr>
              <w:t>я</w:t>
            </w:r>
            <w:r w:rsidRPr="006840F3">
              <w:rPr>
                <w:sz w:val="22"/>
                <w:szCs w:val="22"/>
              </w:rPr>
              <w:t xml:space="preserve"> сервера</w:t>
            </w:r>
            <w:r w:rsidRPr="006840F3">
              <w:rPr>
                <w:sz w:val="22"/>
                <w:szCs w:val="22"/>
                <w:lang w:val="en-US"/>
              </w:rPr>
              <w:t>;</w:t>
            </w:r>
          </w:p>
          <w:p w14:paraId="044456CC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6840F3">
              <w:rPr>
                <w:sz w:val="22"/>
                <w:szCs w:val="22"/>
              </w:rPr>
              <w:t>истк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внутреннего пространства и комплектующих при помощи пылесоса.  В случае невозможности удаления грязи при помощи пылесоса</w:t>
            </w:r>
            <w:r>
              <w:rPr>
                <w:sz w:val="22"/>
                <w:szCs w:val="22"/>
              </w:rPr>
              <w:t xml:space="preserve"> ч</w:t>
            </w:r>
            <w:r w:rsidRPr="006840F3">
              <w:rPr>
                <w:sz w:val="22"/>
                <w:szCs w:val="22"/>
              </w:rPr>
              <w:t>истк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техническим лоскутом</w:t>
            </w:r>
            <w:r w:rsidR="00DB685F">
              <w:rPr>
                <w:sz w:val="22"/>
                <w:szCs w:val="22"/>
              </w:rPr>
              <w:t xml:space="preserve"> или сжатым воздухом из специального баллона</w:t>
            </w:r>
            <w:r w:rsidRPr="006840F3">
              <w:rPr>
                <w:sz w:val="22"/>
                <w:szCs w:val="22"/>
              </w:rPr>
              <w:t>;</w:t>
            </w:r>
          </w:p>
          <w:p w14:paraId="4CC270DA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оборудования сервера</w:t>
            </w:r>
            <w:r w:rsidRPr="006840F3">
              <w:rPr>
                <w:sz w:val="22"/>
                <w:szCs w:val="22"/>
                <w:lang w:val="en-US"/>
              </w:rPr>
              <w:t>;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5A70437F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2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1FDA32FC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на поочередно отключенных серверах основном и резервном.</w:t>
            </w:r>
            <w:r w:rsidRPr="006840F3">
              <w:rPr>
                <w:sz w:val="22"/>
                <w:szCs w:val="22"/>
              </w:rPr>
              <w:t xml:space="preserve"> Норма времени указана для обслуживания одного сервера.</w:t>
            </w:r>
          </w:p>
        </w:tc>
      </w:tr>
      <w:tr w:rsidR="005D0E8A" w:rsidRPr="006840F3" w14:paraId="5B9E26E2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2766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62C0C3E8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18289844" w14:textId="77777777" w:rsidR="005D0E8A" w:rsidRPr="006840F3" w:rsidRDefault="00631B7C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68661B47" w14:textId="77777777" w:rsidR="005D0E8A" w:rsidRPr="00B029A3" w:rsidRDefault="005D0E8A" w:rsidP="001E197D">
            <w:pPr>
              <w:tabs>
                <w:tab w:val="left" w:pos="459"/>
                <w:tab w:val="center" w:pos="4677"/>
                <w:tab w:val="right" w:pos="9355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Чистка АРМ</w:t>
            </w:r>
            <w:r w:rsidRPr="00B33C00">
              <w:rPr>
                <w:sz w:val="22"/>
                <w:szCs w:val="22"/>
              </w:rPr>
              <w:t>:</w:t>
            </w:r>
          </w:p>
          <w:p w14:paraId="303163F0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Отключение АРМ</w:t>
            </w:r>
            <w:r w:rsidRPr="00B33C00">
              <w:rPr>
                <w:sz w:val="22"/>
                <w:szCs w:val="22"/>
              </w:rPr>
              <w:t>;</w:t>
            </w:r>
          </w:p>
          <w:p w14:paraId="71D3AC4D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6840F3">
              <w:rPr>
                <w:sz w:val="22"/>
                <w:szCs w:val="22"/>
              </w:rPr>
              <w:t>истк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внутреннего пространства и комплектующих при помощи пылесоса.  В случае невозможности удаления грязи при помощи пылесоса</w:t>
            </w:r>
            <w:r>
              <w:rPr>
                <w:sz w:val="22"/>
                <w:szCs w:val="22"/>
              </w:rPr>
              <w:t xml:space="preserve"> ч</w:t>
            </w:r>
            <w:r w:rsidRPr="006840F3">
              <w:rPr>
                <w:sz w:val="22"/>
                <w:szCs w:val="22"/>
              </w:rPr>
              <w:t>истк</w:t>
            </w:r>
            <w:r>
              <w:rPr>
                <w:sz w:val="22"/>
                <w:szCs w:val="22"/>
              </w:rPr>
              <w:t>а</w:t>
            </w:r>
            <w:r w:rsidRPr="006840F3">
              <w:rPr>
                <w:sz w:val="22"/>
                <w:szCs w:val="22"/>
              </w:rPr>
              <w:t xml:space="preserve"> техническим лоскутом;</w:t>
            </w:r>
          </w:p>
          <w:p w14:paraId="6085F610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АРМ</w:t>
            </w:r>
            <w:r w:rsidRPr="006840F3">
              <w:rPr>
                <w:sz w:val="22"/>
                <w:szCs w:val="22"/>
                <w:lang w:val="en-US"/>
              </w:rPr>
              <w:t>;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0E3DB9D4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1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710EB0B6" w14:textId="77777777" w:rsidR="005D0E8A" w:rsidRPr="006840F3" w:rsidRDefault="005D0E8A" w:rsidP="00DB68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на поочередно отключенн</w:t>
            </w:r>
            <w:r w:rsidR="00DB685F">
              <w:rPr>
                <w:sz w:val="22"/>
                <w:szCs w:val="22"/>
              </w:rPr>
              <w:t>ом</w:t>
            </w:r>
            <w:r>
              <w:rPr>
                <w:sz w:val="22"/>
                <w:szCs w:val="22"/>
              </w:rPr>
              <w:t xml:space="preserve"> АРМ.</w:t>
            </w:r>
            <w:r w:rsidRPr="006840F3">
              <w:rPr>
                <w:sz w:val="22"/>
                <w:szCs w:val="22"/>
              </w:rPr>
              <w:t xml:space="preserve"> </w:t>
            </w:r>
          </w:p>
        </w:tc>
      </w:tr>
      <w:tr w:rsidR="005D0E8A" w:rsidRPr="006840F3" w14:paraId="11D4FFC5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3465"/>
          <w:tblCellSpacing w:w="15" w:type="dxa"/>
        </w:trPr>
        <w:tc>
          <w:tcPr>
            <w:tcW w:w="784" w:type="dxa"/>
            <w:vMerge w:val="restart"/>
            <w:shd w:val="clear" w:color="auto" w:fill="auto"/>
            <w:textDirection w:val="btLr"/>
            <w:vAlign w:val="center"/>
          </w:tcPr>
          <w:p w14:paraId="5D46942D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lastRenderedPageBreak/>
              <w:t>Шкафы</w:t>
            </w:r>
          </w:p>
        </w:tc>
        <w:tc>
          <w:tcPr>
            <w:tcW w:w="821" w:type="dxa"/>
            <w:gridSpan w:val="2"/>
            <w:vAlign w:val="center"/>
          </w:tcPr>
          <w:p w14:paraId="77AF67A6" w14:textId="77777777" w:rsidR="005D0E8A" w:rsidRPr="006840F3" w:rsidRDefault="00631B7C" w:rsidP="001E197D">
            <w:pPr>
              <w:jc w:val="center"/>
              <w:rPr>
                <w:sz w:val="22"/>
                <w:szCs w:val="22"/>
              </w:rPr>
            </w:pPr>
            <w:r w:rsidRPr="00DF05B6">
              <w:rPr>
                <w:sz w:val="22"/>
                <w:szCs w:val="22"/>
              </w:rPr>
              <w:t>17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1F283B53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состояния шкафов:</w:t>
            </w:r>
          </w:p>
          <w:p w14:paraId="6578A7E8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серверного;</w:t>
            </w:r>
          </w:p>
          <w:p w14:paraId="60CE576E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сетевого;</w:t>
            </w:r>
          </w:p>
          <w:p w14:paraId="66FD033B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присоединения.</w:t>
            </w:r>
          </w:p>
          <w:p w14:paraId="1371DA55" w14:textId="77777777" w:rsidR="005D0E8A" w:rsidRPr="006840F3" w:rsidRDefault="005D0E8A" w:rsidP="001E197D">
            <w:pPr>
              <w:pStyle w:val="ab"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1D1B7F0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внешний осмотр шкафа (проверка состояния лицевой панели и крепежей);</w:t>
            </w:r>
          </w:p>
          <w:p w14:paraId="358A297C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осмотр контактов и покрытия оптоволокна;</w:t>
            </w:r>
          </w:p>
          <w:p w14:paraId="106655D6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следов присутствия грызунов, проверка изоляции);</w:t>
            </w:r>
          </w:p>
          <w:p w14:paraId="40F7B9C6" w14:textId="77777777" w:rsidR="005D0E8A" w:rsidRDefault="005D0E8A" w:rsidP="001E197D">
            <w:pPr>
              <w:pStyle w:val="ab"/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7A9EC242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378F5C4E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jc w:val="both"/>
              <w:rPr>
                <w:bCs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ез вывода оборудования из работы. </w:t>
            </w:r>
          </w:p>
        </w:tc>
      </w:tr>
      <w:tr w:rsidR="005D0E8A" w:rsidRPr="006840F3" w14:paraId="7DDA7D7F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2166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3364DD78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3F910136" w14:textId="77777777" w:rsidR="005D0E8A" w:rsidRPr="006840F3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38E84C6F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шкафа CГП:</w:t>
            </w:r>
          </w:p>
          <w:p w14:paraId="42C913AB" w14:textId="77777777" w:rsidR="005D0E8A" w:rsidRDefault="005D0E8A" w:rsidP="005D0E8A">
            <w:pPr>
              <w:pStyle w:val="ab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инверторов на отсутствие аварийной индикации;</w:t>
            </w:r>
          </w:p>
          <w:p w14:paraId="37045CB1" w14:textId="77777777" w:rsidR="005D0E8A" w:rsidRPr="00B33C00" w:rsidRDefault="005D0E8A" w:rsidP="005D0E8A">
            <w:pPr>
              <w:pStyle w:val="ab"/>
              <w:numPr>
                <w:ilvl w:val="0"/>
                <w:numId w:val="22"/>
              </w:num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B33C00">
              <w:rPr>
                <w:sz w:val="22"/>
                <w:szCs w:val="22"/>
              </w:rPr>
              <w:t>контрольное переключение на байпас.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3D64B669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0,5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5BB6B841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jc w:val="both"/>
              <w:rPr>
                <w:bCs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ез вывода оборудования из работы. </w:t>
            </w:r>
            <w:r w:rsidRPr="006840F3">
              <w:rPr>
                <w:sz w:val="22"/>
                <w:szCs w:val="22"/>
              </w:rPr>
              <w:t xml:space="preserve">Норма времени указана для обслуживания одного шкафа. </w:t>
            </w:r>
          </w:p>
          <w:p w14:paraId="0BC774DA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jc w:val="both"/>
              <w:rPr>
                <w:sz w:val="22"/>
                <w:szCs w:val="22"/>
              </w:rPr>
            </w:pPr>
          </w:p>
        </w:tc>
      </w:tr>
      <w:tr w:rsidR="005D0E8A" w:rsidRPr="006840F3" w14:paraId="4DBA97C1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2581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420D7B14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1A37978B" w14:textId="77777777" w:rsidR="005D0E8A" w:rsidRPr="006840F3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61BD6AD6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температурного режима внутри шкафа, оценка эффективности работы системы вентиляции.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3AB88E8D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0,2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554185E5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При наличии системы вентиляции. Норма времени приведена для проверки одного шкафа.</w:t>
            </w:r>
            <w:r>
              <w:rPr>
                <w:sz w:val="22"/>
                <w:szCs w:val="22"/>
              </w:rPr>
              <w:t xml:space="preserve"> </w:t>
            </w:r>
            <w:r w:rsidRPr="006840F3">
              <w:rPr>
                <w:sz w:val="22"/>
                <w:szCs w:val="22"/>
              </w:rPr>
              <w:t xml:space="preserve">  Без вывода оборудования из работы</w:t>
            </w:r>
          </w:p>
        </w:tc>
      </w:tr>
      <w:tr w:rsidR="005D0E8A" w:rsidRPr="006840F3" w14:paraId="71D806CB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1496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0A5CA0BB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1E8EE2B4" w14:textId="77777777" w:rsidR="005D0E8A" w:rsidRPr="00DF05B6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6A9BD2C7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</w:p>
          <w:p w14:paraId="76F20FC1" w14:textId="77777777" w:rsidR="005D0E8A" w:rsidRPr="006840F3" w:rsidRDefault="005D0E8A" w:rsidP="001E197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работоспособности компонентов визуальным осмотром индикации шкафов:</w:t>
            </w:r>
          </w:p>
          <w:p w14:paraId="3F535BCB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серверного;</w:t>
            </w:r>
          </w:p>
          <w:p w14:paraId="7BF55E2C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сетевого;</w:t>
            </w:r>
          </w:p>
          <w:p w14:paraId="0F2ABF9D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СГП (при наличии);</w:t>
            </w:r>
          </w:p>
          <w:p w14:paraId="7605A6CD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присоединения.</w:t>
            </w:r>
          </w:p>
          <w:p w14:paraId="51DCEC39" w14:textId="77777777" w:rsidR="005D0E8A" w:rsidRPr="006840F3" w:rsidRDefault="005D0E8A" w:rsidP="001E197D">
            <w:pPr>
              <w:pStyle w:val="ab"/>
              <w:rPr>
                <w:sz w:val="22"/>
                <w:szCs w:val="22"/>
              </w:rPr>
            </w:pPr>
          </w:p>
          <w:p w14:paraId="235F3A53" w14:textId="550EE324" w:rsidR="005D0E8A" w:rsidRPr="006840F3" w:rsidRDefault="005D0E8A" w:rsidP="001E197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6840F3">
              <w:rPr>
                <w:sz w:val="22"/>
                <w:szCs w:val="22"/>
              </w:rPr>
              <w:t>Проверка сигнализации</w:t>
            </w:r>
            <w:proofErr w:type="gramEnd"/>
            <w:r w:rsidR="00203A14">
              <w:rPr>
                <w:sz w:val="22"/>
                <w:szCs w:val="22"/>
              </w:rPr>
              <w:t xml:space="preserve"> </w:t>
            </w:r>
            <w:r w:rsidRPr="006840F3">
              <w:rPr>
                <w:sz w:val="22"/>
                <w:szCs w:val="22"/>
              </w:rPr>
              <w:t>отображающей:</w:t>
            </w:r>
          </w:p>
          <w:p w14:paraId="174D400C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 xml:space="preserve"> состояние питания;</w:t>
            </w:r>
          </w:p>
          <w:p w14:paraId="099EC130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обмен на всех сетевых устройствах.</w:t>
            </w:r>
          </w:p>
          <w:p w14:paraId="2A660416" w14:textId="77777777" w:rsidR="005D0E8A" w:rsidRPr="006840F3" w:rsidRDefault="005D0E8A" w:rsidP="005D0E8A">
            <w:pPr>
              <w:pStyle w:val="ab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неисправность.</w:t>
            </w:r>
          </w:p>
          <w:p w14:paraId="26B79BEE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6CE5CE6D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0,5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472D2B0D" w14:textId="77777777" w:rsidR="005D0E8A" w:rsidRDefault="005D0E8A" w:rsidP="001E197D">
            <w:pPr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</w:t>
            </w:r>
            <w:r>
              <w:rPr>
                <w:sz w:val="22"/>
                <w:szCs w:val="22"/>
              </w:rPr>
              <w:t xml:space="preserve">. </w:t>
            </w:r>
            <w:r w:rsidRPr="006840F3">
              <w:rPr>
                <w:sz w:val="22"/>
                <w:szCs w:val="22"/>
              </w:rPr>
              <w:t xml:space="preserve"> Норма времени приведена для проверки одного типа шкафа.</w:t>
            </w:r>
          </w:p>
          <w:p w14:paraId="2AD96A84" w14:textId="77777777" w:rsidR="005D0E8A" w:rsidRPr="006840F3" w:rsidRDefault="005D0E8A" w:rsidP="001E197D">
            <w:pPr>
              <w:rPr>
                <w:sz w:val="22"/>
                <w:szCs w:val="22"/>
              </w:rPr>
            </w:pPr>
          </w:p>
        </w:tc>
      </w:tr>
      <w:tr w:rsidR="005D0E8A" w:rsidRPr="006840F3" w14:paraId="39BFB289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1544"/>
          <w:tblCellSpacing w:w="15" w:type="dxa"/>
        </w:trPr>
        <w:tc>
          <w:tcPr>
            <w:tcW w:w="784" w:type="dxa"/>
            <w:vMerge w:val="restart"/>
            <w:shd w:val="clear" w:color="auto" w:fill="auto"/>
            <w:textDirection w:val="btLr"/>
            <w:vAlign w:val="center"/>
          </w:tcPr>
          <w:p w14:paraId="07898679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Контроллеры</w:t>
            </w:r>
          </w:p>
        </w:tc>
        <w:tc>
          <w:tcPr>
            <w:tcW w:w="821" w:type="dxa"/>
            <w:gridSpan w:val="2"/>
            <w:vAlign w:val="center"/>
          </w:tcPr>
          <w:p w14:paraId="41F872A6" w14:textId="77777777" w:rsidR="005D0E8A" w:rsidRPr="004D35FF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735327F6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 xml:space="preserve">Проверка отображения значений измеренных токов, напряжений, мощности, </w:t>
            </w:r>
            <w:proofErr w:type="spellStart"/>
            <w:r w:rsidRPr="006840F3">
              <w:rPr>
                <w:sz w:val="22"/>
                <w:szCs w:val="22"/>
              </w:rPr>
              <w:t>cos</w:t>
            </w:r>
            <w:proofErr w:type="gramStart"/>
            <w:r w:rsidRPr="006840F3">
              <w:rPr>
                <w:sz w:val="22"/>
                <w:szCs w:val="22"/>
              </w:rPr>
              <w:t>φ</w:t>
            </w:r>
            <w:proofErr w:type="spellEnd"/>
            <w:r w:rsidRPr="006840F3">
              <w:rPr>
                <w:sz w:val="22"/>
                <w:szCs w:val="22"/>
              </w:rPr>
              <w:t xml:space="preserve">  и</w:t>
            </w:r>
            <w:proofErr w:type="gramEnd"/>
            <w:r w:rsidRPr="006840F3">
              <w:rPr>
                <w:sz w:val="22"/>
                <w:szCs w:val="22"/>
              </w:rPr>
              <w:t xml:space="preserve"> других параметров сети на локальном терминале.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58310A84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3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6C6D576C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</w:t>
            </w:r>
          </w:p>
        </w:tc>
      </w:tr>
      <w:tr w:rsidR="005D0E8A" w:rsidRPr="006840F3" w14:paraId="315D5BEA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1075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0A31059E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15B13BB1" w14:textId="77777777" w:rsidR="005D0E8A" w:rsidRPr="006840F3" w:rsidRDefault="00DF05B6" w:rsidP="001E197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4B4BBF1B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временной синхронизации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33EF456D" w14:textId="77777777" w:rsidR="005D0E8A" w:rsidRPr="006840F3" w:rsidRDefault="005D0E8A" w:rsidP="001E197D">
            <w:pPr>
              <w:tabs>
                <w:tab w:val="left" w:pos="459"/>
              </w:tabs>
              <w:spacing w:before="20" w:after="40" w:line="312" w:lineRule="auto"/>
              <w:contextualSpacing/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0,1</w:t>
            </w:r>
          </w:p>
        </w:tc>
        <w:tc>
          <w:tcPr>
            <w:tcW w:w="1897" w:type="dxa"/>
            <w:shd w:val="clear" w:color="auto" w:fill="auto"/>
          </w:tcPr>
          <w:p w14:paraId="7D473F89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работы.  Производится путем анализа системных сообщений контроллера и сравнения текущего времени СЕВ и контроллера.  Норма времени приведена для проверки одного контроллера.</w:t>
            </w:r>
          </w:p>
        </w:tc>
      </w:tr>
      <w:tr w:rsidR="005D0E8A" w:rsidRPr="006840F3" w14:paraId="18CD0F82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1883"/>
          <w:tblCellSpacing w:w="15" w:type="dxa"/>
        </w:trPr>
        <w:tc>
          <w:tcPr>
            <w:tcW w:w="784" w:type="dxa"/>
            <w:vMerge w:val="restart"/>
            <w:shd w:val="clear" w:color="auto" w:fill="auto"/>
            <w:textDirection w:val="btLr"/>
            <w:vAlign w:val="center"/>
          </w:tcPr>
          <w:p w14:paraId="659BDE45" w14:textId="77777777" w:rsidR="005D0E8A" w:rsidRPr="00BF232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>ПС Старт-2</w:t>
            </w:r>
          </w:p>
        </w:tc>
        <w:tc>
          <w:tcPr>
            <w:tcW w:w="821" w:type="dxa"/>
            <w:gridSpan w:val="2"/>
            <w:vAlign w:val="center"/>
          </w:tcPr>
          <w:p w14:paraId="27AAFB19" w14:textId="77777777" w:rsidR="005D0E8A" w:rsidRPr="006840F3" w:rsidRDefault="00DF05B6" w:rsidP="001E197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656FB57D" w14:textId="77777777" w:rsidR="005D0E8A" w:rsidRPr="006840F3" w:rsidRDefault="005D0E8A" w:rsidP="001E197D">
            <w:pPr>
              <w:jc w:val="both"/>
              <w:rPr>
                <w:color w:val="000000"/>
                <w:sz w:val="22"/>
                <w:szCs w:val="22"/>
              </w:rPr>
            </w:pPr>
            <w:r w:rsidRPr="006840F3">
              <w:rPr>
                <w:color w:val="000000"/>
                <w:sz w:val="22"/>
                <w:szCs w:val="22"/>
              </w:rPr>
              <w:t>Контроль заполнения дискового пространства. Контроль размера базы данных на предмет достижения предельного размера. Очистка дисков, перенос архивных данных на внешние носители, при необходимости.</w:t>
            </w:r>
          </w:p>
          <w:p w14:paraId="09925A39" w14:textId="77777777" w:rsidR="005D0E8A" w:rsidRPr="006840F3" w:rsidRDefault="005D0E8A" w:rsidP="001E19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4E9C0011" w14:textId="77777777" w:rsidR="005D0E8A" w:rsidRPr="006840F3" w:rsidRDefault="005D0E8A" w:rsidP="001E197D">
            <w:pPr>
              <w:jc w:val="center"/>
              <w:rPr>
                <w:b/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1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51BB7154" w14:textId="77777777" w:rsidR="005D0E8A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</w:t>
            </w:r>
          </w:p>
          <w:p w14:paraId="1EF78599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Диск с архивными данными передаётся уполномоченному лицу из состава персонала ПС</w:t>
            </w:r>
          </w:p>
        </w:tc>
      </w:tr>
      <w:tr w:rsidR="005D0E8A" w:rsidRPr="006840F3" w14:paraId="4528D869" w14:textId="77777777" w:rsidTr="00241305">
        <w:tblPrEx>
          <w:tblBorders>
            <w:top w:val="outset" w:sz="6" w:space="0" w:color="auto"/>
          </w:tblBorders>
        </w:tblPrEx>
        <w:trPr>
          <w:cantSplit/>
          <w:trHeight w:val="2762"/>
          <w:tblCellSpacing w:w="15" w:type="dxa"/>
        </w:trPr>
        <w:tc>
          <w:tcPr>
            <w:tcW w:w="784" w:type="dxa"/>
            <w:vMerge/>
            <w:shd w:val="clear" w:color="auto" w:fill="auto"/>
            <w:textDirection w:val="btLr"/>
            <w:vAlign w:val="center"/>
          </w:tcPr>
          <w:p w14:paraId="0DD8A84D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4BBD3CAE" w14:textId="77777777" w:rsidR="005D0E8A" w:rsidRPr="00DF05B6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35CDCD95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Проверка работоспособности мнемосхем, трендов, таблиц, отчетов.</w:t>
            </w: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335495F6" w14:textId="77777777" w:rsidR="005D0E8A" w:rsidRPr="006840F3" w:rsidRDefault="005D0E8A" w:rsidP="001E197D">
            <w:pPr>
              <w:jc w:val="center"/>
              <w:rPr>
                <w:sz w:val="22"/>
                <w:szCs w:val="22"/>
                <w:lang w:val="en-US"/>
              </w:rPr>
            </w:pPr>
            <w:r w:rsidRPr="006840F3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4F09C71F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Без вывода оборудования из работы.  В соответствии с инструкцией по эксплуатации на ПТК</w:t>
            </w:r>
          </w:p>
        </w:tc>
      </w:tr>
      <w:tr w:rsidR="005D0E8A" w:rsidRPr="006840F3" w14:paraId="5458CBDA" w14:textId="77777777" w:rsidTr="001E197D">
        <w:tblPrEx>
          <w:tblBorders>
            <w:top w:val="outset" w:sz="6" w:space="0" w:color="auto"/>
          </w:tblBorders>
        </w:tblPrEx>
        <w:trPr>
          <w:cantSplit/>
          <w:trHeight w:val="2067"/>
          <w:tblCellSpacing w:w="15" w:type="dxa"/>
        </w:trPr>
        <w:tc>
          <w:tcPr>
            <w:tcW w:w="784" w:type="dxa"/>
            <w:shd w:val="clear" w:color="auto" w:fill="auto"/>
            <w:textDirection w:val="btLr"/>
            <w:vAlign w:val="center"/>
          </w:tcPr>
          <w:p w14:paraId="4B03206A" w14:textId="77777777" w:rsidR="005D0E8A" w:rsidRPr="006840F3" w:rsidRDefault="005D0E8A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vAlign w:val="center"/>
          </w:tcPr>
          <w:p w14:paraId="51FF6E67" w14:textId="77777777" w:rsidR="005D0E8A" w:rsidRPr="006840F3" w:rsidRDefault="00DF05B6" w:rsidP="001E197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290" w:type="dxa"/>
            <w:gridSpan w:val="3"/>
            <w:shd w:val="clear" w:color="auto" w:fill="auto"/>
            <w:vAlign w:val="center"/>
          </w:tcPr>
          <w:p w14:paraId="4F3B54D6" w14:textId="77777777" w:rsidR="005D0E8A" w:rsidRPr="006840F3" w:rsidRDefault="005D0E8A" w:rsidP="001E197D">
            <w:pPr>
              <w:jc w:val="both"/>
              <w:rPr>
                <w:color w:val="000000"/>
                <w:sz w:val="22"/>
                <w:szCs w:val="22"/>
              </w:rPr>
            </w:pPr>
            <w:r w:rsidRPr="006840F3">
              <w:rPr>
                <w:color w:val="000000"/>
                <w:sz w:val="22"/>
                <w:szCs w:val="22"/>
              </w:rPr>
              <w:t>Резервное копирование базы данных сервера</w:t>
            </w:r>
          </w:p>
          <w:p w14:paraId="32327367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14:paraId="54821234" w14:textId="77777777" w:rsidR="005D0E8A" w:rsidRPr="006840F3" w:rsidRDefault="005D0E8A" w:rsidP="001E197D">
            <w:pPr>
              <w:jc w:val="center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>2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1D01424A" w14:textId="77777777" w:rsidR="005D0E8A" w:rsidRPr="006840F3" w:rsidRDefault="005D0E8A" w:rsidP="001E197D">
            <w:pPr>
              <w:jc w:val="both"/>
              <w:rPr>
                <w:sz w:val="22"/>
                <w:szCs w:val="22"/>
              </w:rPr>
            </w:pPr>
            <w:r w:rsidRPr="006840F3">
              <w:rPr>
                <w:sz w:val="22"/>
                <w:szCs w:val="22"/>
              </w:rPr>
              <w:t xml:space="preserve"> Без вывода оборудования из работы. В соответствии с инструкцией по эксплуатации на ПТК</w:t>
            </w:r>
          </w:p>
        </w:tc>
      </w:tr>
    </w:tbl>
    <w:p w14:paraId="6D914229" w14:textId="77777777" w:rsidR="00241305" w:rsidRPr="00E71A11" w:rsidRDefault="00241305" w:rsidP="00241305">
      <w:pPr>
        <w:jc w:val="center"/>
      </w:pPr>
    </w:p>
    <w:p w14:paraId="78A4022C" w14:textId="77777777" w:rsidR="00241305" w:rsidRPr="004301EC" w:rsidRDefault="00241305" w:rsidP="00241305">
      <w:pPr>
        <w:pStyle w:val="ab"/>
        <w:rPr>
          <w:sz w:val="28"/>
          <w:szCs w:val="28"/>
        </w:rPr>
      </w:pPr>
    </w:p>
    <w:tbl>
      <w:tblPr>
        <w:tblpPr w:leftFromText="180" w:rightFromText="180" w:vertAnchor="text" w:tblpX="119" w:tblpY="1"/>
        <w:tblOverlap w:val="never"/>
        <w:tblW w:w="93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5A0" w:firstRow="1" w:lastRow="0" w:firstColumn="1" w:lastColumn="1" w:noHBand="0" w:noVBand="1"/>
      </w:tblPr>
      <w:tblGrid>
        <w:gridCol w:w="960"/>
        <w:gridCol w:w="716"/>
        <w:gridCol w:w="4084"/>
        <w:gridCol w:w="1275"/>
        <w:gridCol w:w="2325"/>
      </w:tblGrid>
      <w:tr w:rsidR="00241305" w:rsidRPr="00D6506D" w14:paraId="1AD8C058" w14:textId="77777777" w:rsidTr="001E197D">
        <w:trPr>
          <w:cantSplit/>
          <w:trHeight w:val="633"/>
          <w:tblCellSpacing w:w="15" w:type="dxa"/>
        </w:trPr>
        <w:tc>
          <w:tcPr>
            <w:tcW w:w="915" w:type="dxa"/>
            <w:vMerge w:val="restart"/>
            <w:textDirection w:val="btLr"/>
            <w:vAlign w:val="center"/>
          </w:tcPr>
          <w:p w14:paraId="46F445C0" w14:textId="77777777" w:rsidR="00241305" w:rsidRPr="00D6506D" w:rsidRDefault="00241305" w:rsidP="001E197D">
            <w:pPr>
              <w:ind w:left="113" w:right="113"/>
              <w:jc w:val="center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lastRenderedPageBreak/>
              <w:t>Проверка цепей и соединений</w:t>
            </w:r>
          </w:p>
        </w:tc>
        <w:tc>
          <w:tcPr>
            <w:tcW w:w="686" w:type="dxa"/>
            <w:vAlign w:val="center"/>
          </w:tcPr>
          <w:p w14:paraId="2424A2A8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054" w:type="dxa"/>
            <w:vAlign w:val="center"/>
          </w:tcPr>
          <w:p w14:paraId="2C80BA95" w14:textId="77777777" w:rsidR="00241305" w:rsidRPr="00D06D03" w:rsidRDefault="00241305" w:rsidP="001E197D">
            <w:pPr>
              <w:rPr>
                <w:sz w:val="22"/>
                <w:szCs w:val="22"/>
              </w:rPr>
            </w:pPr>
            <w:r w:rsidRPr="00D06D03">
              <w:rPr>
                <w:sz w:val="22"/>
                <w:szCs w:val="22"/>
              </w:rPr>
              <w:t>Проверка целостности электрических цепей шкафов ПТК</w:t>
            </w:r>
          </w:p>
        </w:tc>
        <w:tc>
          <w:tcPr>
            <w:tcW w:w="1245" w:type="dxa"/>
            <w:vAlign w:val="center"/>
          </w:tcPr>
          <w:p w14:paraId="6182BEC4" w14:textId="77777777" w:rsidR="00241305" w:rsidRPr="00D06D03" w:rsidRDefault="00241305" w:rsidP="001E197D">
            <w:pPr>
              <w:jc w:val="center"/>
              <w:rPr>
                <w:b/>
                <w:sz w:val="22"/>
                <w:szCs w:val="22"/>
              </w:rPr>
            </w:pPr>
            <w:r w:rsidRPr="00D06D03">
              <w:rPr>
                <w:sz w:val="22"/>
                <w:szCs w:val="22"/>
              </w:rPr>
              <w:t>2,0</w:t>
            </w:r>
          </w:p>
        </w:tc>
        <w:tc>
          <w:tcPr>
            <w:tcW w:w="2280" w:type="dxa"/>
            <w:vAlign w:val="center"/>
          </w:tcPr>
          <w:p w14:paraId="6FDD60D5" w14:textId="77777777" w:rsidR="00241305" w:rsidRPr="00D06D03" w:rsidRDefault="00241305" w:rsidP="001E1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Проводится</w:t>
            </w:r>
            <w:r>
              <w:rPr>
                <w:sz w:val="22"/>
                <w:szCs w:val="22"/>
              </w:rPr>
              <w:br/>
              <w:t>виз</w:t>
            </w:r>
            <w:r w:rsidRPr="00D06D03">
              <w:rPr>
                <w:sz w:val="22"/>
                <w:szCs w:val="22"/>
              </w:rPr>
              <w:t>уально</w:t>
            </w:r>
          </w:p>
        </w:tc>
      </w:tr>
      <w:tr w:rsidR="00241305" w:rsidRPr="00D6506D" w14:paraId="1B0EBC8A" w14:textId="77777777" w:rsidTr="001E197D">
        <w:trPr>
          <w:cantSplit/>
          <w:trHeight w:val="939"/>
          <w:tblCellSpacing w:w="15" w:type="dxa"/>
        </w:trPr>
        <w:tc>
          <w:tcPr>
            <w:tcW w:w="915" w:type="dxa"/>
            <w:vMerge/>
            <w:textDirection w:val="btLr"/>
            <w:vAlign w:val="center"/>
          </w:tcPr>
          <w:p w14:paraId="0857B847" w14:textId="77777777" w:rsidR="00241305" w:rsidRPr="00D6506D" w:rsidRDefault="00241305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28453A23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054" w:type="dxa"/>
            <w:vAlign w:val="center"/>
          </w:tcPr>
          <w:p w14:paraId="02D408FD" w14:textId="77777777" w:rsidR="00241305" w:rsidRPr="00D6506D" w:rsidRDefault="00241305" w:rsidP="001E197D">
            <w:pPr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Проверка заземления.</w:t>
            </w:r>
          </w:p>
        </w:tc>
        <w:tc>
          <w:tcPr>
            <w:tcW w:w="1245" w:type="dxa"/>
            <w:vAlign w:val="center"/>
          </w:tcPr>
          <w:p w14:paraId="1B699533" w14:textId="77777777" w:rsidR="00241305" w:rsidRPr="00D6506D" w:rsidRDefault="00241305" w:rsidP="001E197D">
            <w:pPr>
              <w:jc w:val="center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0,1</w:t>
            </w:r>
          </w:p>
        </w:tc>
        <w:tc>
          <w:tcPr>
            <w:tcW w:w="2280" w:type="dxa"/>
            <w:vAlign w:val="center"/>
          </w:tcPr>
          <w:p w14:paraId="3C8D7D5A" w14:textId="77777777" w:rsidR="00241305" w:rsidRPr="00D6506D" w:rsidRDefault="00241305" w:rsidP="001E197D">
            <w:pPr>
              <w:jc w:val="both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Проверка проводится внешним осмотром. Норма времени указана для одного шкафа.</w:t>
            </w:r>
          </w:p>
        </w:tc>
      </w:tr>
      <w:tr w:rsidR="00241305" w:rsidRPr="00D6506D" w14:paraId="1A4E25B9" w14:textId="77777777" w:rsidTr="001E197D">
        <w:trPr>
          <w:cantSplit/>
          <w:trHeight w:val="1176"/>
          <w:tblCellSpacing w:w="15" w:type="dxa"/>
        </w:trPr>
        <w:tc>
          <w:tcPr>
            <w:tcW w:w="915" w:type="dxa"/>
            <w:vMerge/>
            <w:textDirection w:val="btLr"/>
            <w:vAlign w:val="center"/>
          </w:tcPr>
          <w:p w14:paraId="1F63C19E" w14:textId="77777777" w:rsidR="00241305" w:rsidRPr="00D6506D" w:rsidRDefault="00241305" w:rsidP="001E197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510788D0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054" w:type="dxa"/>
            <w:vAlign w:val="center"/>
          </w:tcPr>
          <w:p w14:paraId="2918792B" w14:textId="77777777" w:rsidR="00241305" w:rsidRPr="00D6506D" w:rsidRDefault="00241305" w:rsidP="001E197D">
            <w:pPr>
              <w:tabs>
                <w:tab w:val="left" w:pos="459"/>
              </w:tabs>
              <w:spacing w:before="20" w:after="40" w:line="312" w:lineRule="auto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Визуальная проверка состояния</w:t>
            </w:r>
            <w:r>
              <w:rPr>
                <w:sz w:val="22"/>
                <w:szCs w:val="22"/>
              </w:rPr>
              <w:br/>
            </w:r>
            <w:r w:rsidRPr="00D6506D">
              <w:rPr>
                <w:sz w:val="22"/>
                <w:szCs w:val="22"/>
              </w:rPr>
              <w:t>монтажа на клеммах шкафов ПТК.</w:t>
            </w:r>
          </w:p>
        </w:tc>
        <w:tc>
          <w:tcPr>
            <w:tcW w:w="1245" w:type="dxa"/>
            <w:vAlign w:val="center"/>
          </w:tcPr>
          <w:p w14:paraId="2AED25CA" w14:textId="77777777" w:rsidR="00241305" w:rsidRPr="00D6506D" w:rsidRDefault="00241305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6506D">
              <w:rPr>
                <w:sz w:val="22"/>
                <w:szCs w:val="22"/>
              </w:rPr>
              <w:t>,4</w:t>
            </w:r>
          </w:p>
        </w:tc>
        <w:tc>
          <w:tcPr>
            <w:tcW w:w="2280" w:type="dxa"/>
            <w:vAlign w:val="center"/>
          </w:tcPr>
          <w:p w14:paraId="66CF6E94" w14:textId="77777777" w:rsidR="00241305" w:rsidRPr="00D6506D" w:rsidRDefault="00241305" w:rsidP="001E197D">
            <w:pPr>
              <w:jc w:val="both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Выполняется без отключения питания.</w:t>
            </w:r>
          </w:p>
          <w:p w14:paraId="3ED20672" w14:textId="77777777" w:rsidR="00241305" w:rsidRPr="00D6506D" w:rsidRDefault="00241305" w:rsidP="001E197D">
            <w:pPr>
              <w:jc w:val="both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Норма времени указана для обслуживания одного шкафа</w:t>
            </w:r>
          </w:p>
        </w:tc>
      </w:tr>
      <w:tr w:rsidR="00241305" w:rsidRPr="00D6506D" w14:paraId="766FCECE" w14:textId="77777777" w:rsidTr="001E197D">
        <w:trPr>
          <w:cantSplit/>
          <w:trHeight w:val="1176"/>
          <w:tblCellSpacing w:w="15" w:type="dxa"/>
        </w:trPr>
        <w:tc>
          <w:tcPr>
            <w:tcW w:w="915" w:type="dxa"/>
            <w:vMerge w:val="restart"/>
            <w:textDirection w:val="btLr"/>
            <w:vAlign w:val="center"/>
          </w:tcPr>
          <w:p w14:paraId="4309E9AC" w14:textId="77777777" w:rsidR="00241305" w:rsidRPr="00D6506D" w:rsidRDefault="00241305" w:rsidP="001E197D">
            <w:pPr>
              <w:ind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АРМ и серверов</w:t>
            </w:r>
          </w:p>
        </w:tc>
        <w:tc>
          <w:tcPr>
            <w:tcW w:w="686" w:type="dxa"/>
            <w:vAlign w:val="center"/>
          </w:tcPr>
          <w:p w14:paraId="6E563F8D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054" w:type="dxa"/>
            <w:vAlign w:val="center"/>
          </w:tcPr>
          <w:p w14:paraId="7DD0FCC7" w14:textId="77777777" w:rsidR="00241305" w:rsidRPr="00D6506D" w:rsidRDefault="00241305" w:rsidP="001E197D">
            <w:pPr>
              <w:rPr>
                <w:b/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 xml:space="preserve">Обновление версии ПО (при необходимости). </w:t>
            </w:r>
          </w:p>
        </w:tc>
        <w:tc>
          <w:tcPr>
            <w:tcW w:w="1245" w:type="dxa"/>
            <w:vAlign w:val="center"/>
          </w:tcPr>
          <w:p w14:paraId="557E6889" w14:textId="77777777" w:rsidR="00241305" w:rsidRPr="00D6506D" w:rsidRDefault="00241305" w:rsidP="001E197D">
            <w:pPr>
              <w:jc w:val="center"/>
              <w:rPr>
                <w:b/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2</w:t>
            </w:r>
          </w:p>
        </w:tc>
        <w:tc>
          <w:tcPr>
            <w:tcW w:w="2280" w:type="dxa"/>
            <w:vAlign w:val="center"/>
          </w:tcPr>
          <w:p w14:paraId="6D7D2E8D" w14:textId="77777777" w:rsidR="00241305" w:rsidRPr="00D6506D" w:rsidRDefault="00241305" w:rsidP="001E197D">
            <w:pPr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Без вывода АРМ</w:t>
            </w:r>
            <w:r w:rsidR="00631B7C">
              <w:rPr>
                <w:sz w:val="22"/>
                <w:szCs w:val="22"/>
              </w:rPr>
              <w:t xml:space="preserve"> и сервера</w:t>
            </w:r>
            <w:r w:rsidRPr="00D6506D">
              <w:rPr>
                <w:sz w:val="22"/>
                <w:szCs w:val="22"/>
              </w:rPr>
              <w:t xml:space="preserve"> из работы</w:t>
            </w:r>
            <w:r>
              <w:rPr>
                <w:sz w:val="22"/>
                <w:szCs w:val="22"/>
              </w:rPr>
              <w:t xml:space="preserve">. </w:t>
            </w:r>
            <w:r w:rsidRPr="00D6506D">
              <w:rPr>
                <w:sz w:val="22"/>
                <w:szCs w:val="22"/>
                <w:lang w:val="en-US"/>
              </w:rPr>
              <w:t>CD</w:t>
            </w:r>
            <w:r w:rsidRPr="00D6506D">
              <w:rPr>
                <w:sz w:val="22"/>
                <w:szCs w:val="22"/>
              </w:rPr>
              <w:t xml:space="preserve"> с резервной копией передаётся уполномоченному лицу из состава персонала ПС.</w:t>
            </w:r>
          </w:p>
        </w:tc>
      </w:tr>
      <w:tr w:rsidR="00241305" w:rsidRPr="00D6506D" w14:paraId="1FB72780" w14:textId="77777777" w:rsidTr="001E197D">
        <w:trPr>
          <w:cantSplit/>
          <w:trHeight w:val="1176"/>
          <w:tblCellSpacing w:w="15" w:type="dxa"/>
        </w:trPr>
        <w:tc>
          <w:tcPr>
            <w:tcW w:w="915" w:type="dxa"/>
            <w:vMerge/>
            <w:textDirection w:val="btLr"/>
            <w:vAlign w:val="center"/>
          </w:tcPr>
          <w:p w14:paraId="3A5DB125" w14:textId="77777777" w:rsidR="00241305" w:rsidRDefault="00241305" w:rsidP="001E197D">
            <w:pPr>
              <w:ind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3761991B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054" w:type="dxa"/>
            <w:vAlign w:val="center"/>
          </w:tcPr>
          <w:p w14:paraId="363B7148" w14:textId="77777777" w:rsidR="00241305" w:rsidRPr="00D6506D" w:rsidRDefault="00241305" w:rsidP="001E197D">
            <w:pPr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работоспособности СD-RОМ (Запись данных)</w:t>
            </w:r>
          </w:p>
        </w:tc>
        <w:tc>
          <w:tcPr>
            <w:tcW w:w="1245" w:type="dxa"/>
            <w:vAlign w:val="center"/>
          </w:tcPr>
          <w:p w14:paraId="2175B425" w14:textId="77777777" w:rsidR="00241305" w:rsidRPr="00D6506D" w:rsidRDefault="00241305" w:rsidP="001E197D">
            <w:pPr>
              <w:jc w:val="center"/>
              <w:rPr>
                <w:b/>
                <w:sz w:val="22"/>
                <w:szCs w:val="22"/>
              </w:rPr>
            </w:pPr>
            <w:r w:rsidRPr="0049643C">
              <w:rPr>
                <w:sz w:val="22"/>
                <w:szCs w:val="22"/>
              </w:rPr>
              <w:t>0,1</w:t>
            </w:r>
          </w:p>
        </w:tc>
        <w:tc>
          <w:tcPr>
            <w:tcW w:w="2280" w:type="dxa"/>
            <w:vAlign w:val="center"/>
          </w:tcPr>
          <w:p w14:paraId="3B8CB2E1" w14:textId="77777777" w:rsidR="00241305" w:rsidRPr="00D6506D" w:rsidRDefault="00631B7C" w:rsidP="001E1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вывода АРМ и сервера</w:t>
            </w:r>
            <w:r w:rsidR="00241305" w:rsidRPr="00D6506D">
              <w:rPr>
                <w:sz w:val="22"/>
                <w:szCs w:val="22"/>
              </w:rPr>
              <w:t xml:space="preserve"> из работы</w:t>
            </w:r>
          </w:p>
        </w:tc>
      </w:tr>
      <w:tr w:rsidR="00241305" w:rsidRPr="00D6506D" w14:paraId="0EB0D9F0" w14:textId="77777777" w:rsidTr="001E197D">
        <w:trPr>
          <w:cantSplit/>
          <w:trHeight w:val="2982"/>
          <w:tblCellSpacing w:w="15" w:type="dxa"/>
        </w:trPr>
        <w:tc>
          <w:tcPr>
            <w:tcW w:w="915" w:type="dxa"/>
            <w:textDirection w:val="btLr"/>
            <w:vAlign w:val="center"/>
          </w:tcPr>
          <w:p w14:paraId="50731119" w14:textId="77777777" w:rsidR="00241305" w:rsidRPr="00D6506D" w:rsidRDefault="00241305" w:rsidP="001E197D">
            <w:pPr>
              <w:jc w:val="center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Комплексная проверка</w:t>
            </w:r>
          </w:p>
        </w:tc>
        <w:tc>
          <w:tcPr>
            <w:tcW w:w="686" w:type="dxa"/>
            <w:vAlign w:val="center"/>
          </w:tcPr>
          <w:p w14:paraId="6963BD61" w14:textId="77777777" w:rsidR="00241305" w:rsidRPr="00D6506D" w:rsidRDefault="00DF05B6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054" w:type="dxa"/>
            <w:vAlign w:val="center"/>
          </w:tcPr>
          <w:p w14:paraId="32650F27" w14:textId="77777777" w:rsidR="00241305" w:rsidRPr="00D06D03" w:rsidRDefault="00241305" w:rsidP="001E197D">
            <w:pPr>
              <w:rPr>
                <w:sz w:val="22"/>
                <w:szCs w:val="22"/>
              </w:rPr>
            </w:pPr>
            <w:r w:rsidRPr="00D06D03">
              <w:rPr>
                <w:sz w:val="22"/>
                <w:szCs w:val="22"/>
              </w:rPr>
              <w:t>Проверка работы системы</w:t>
            </w:r>
            <w:r>
              <w:rPr>
                <w:sz w:val="22"/>
                <w:szCs w:val="22"/>
              </w:rPr>
              <w:t>:</w:t>
            </w:r>
          </w:p>
          <w:p w14:paraId="6A0307A2" w14:textId="77777777" w:rsidR="00241305" w:rsidRPr="00D6506D" w:rsidRDefault="00241305" w:rsidP="001E197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 xml:space="preserve">Прогон ПТК 72 часа. </w:t>
            </w:r>
          </w:p>
          <w:p w14:paraId="1148C219" w14:textId="77777777" w:rsidR="00241305" w:rsidRPr="00D06D03" w:rsidRDefault="00241305" w:rsidP="00241305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62" w:hanging="425"/>
              <w:rPr>
                <w:sz w:val="22"/>
                <w:szCs w:val="22"/>
              </w:rPr>
            </w:pPr>
            <w:r w:rsidRPr="00D06D03">
              <w:rPr>
                <w:sz w:val="22"/>
                <w:szCs w:val="22"/>
              </w:rPr>
              <w:t>Мониторинг работы ПТК,</w:t>
            </w:r>
          </w:p>
          <w:p w14:paraId="2F4AF04E" w14:textId="77777777" w:rsidR="00241305" w:rsidRPr="00D6506D" w:rsidRDefault="00241305" w:rsidP="00241305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62" w:hanging="425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Регистрация системных событий.</w:t>
            </w:r>
          </w:p>
          <w:p w14:paraId="68F1B527" w14:textId="77777777" w:rsidR="00241305" w:rsidRPr="00D6506D" w:rsidRDefault="00241305" w:rsidP="00241305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62" w:hanging="425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Анализ системных сообщений.</w:t>
            </w:r>
          </w:p>
          <w:p w14:paraId="1BBF8AB0" w14:textId="77777777" w:rsidR="00241305" w:rsidRPr="00D6506D" w:rsidRDefault="00241305" w:rsidP="00241305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62" w:hanging="425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Анализ объемов информации от ПТК до ДЦ, проверка правильности обработки информации.</w:t>
            </w:r>
          </w:p>
          <w:p w14:paraId="1E383C89" w14:textId="77777777" w:rsidR="00241305" w:rsidRPr="00D6506D" w:rsidRDefault="00241305" w:rsidP="00241305">
            <w:pPr>
              <w:pStyle w:val="ab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62" w:hanging="425"/>
              <w:rPr>
                <w:sz w:val="22"/>
                <w:szCs w:val="22"/>
              </w:rPr>
            </w:pPr>
            <w:r w:rsidRPr="00D6506D">
              <w:rPr>
                <w:sz w:val="22"/>
                <w:szCs w:val="22"/>
              </w:rPr>
              <w:t>Проверка контроллера управления с действием на коммутационный аппарат.</w:t>
            </w:r>
          </w:p>
        </w:tc>
        <w:tc>
          <w:tcPr>
            <w:tcW w:w="1245" w:type="dxa"/>
            <w:vAlign w:val="center"/>
          </w:tcPr>
          <w:p w14:paraId="6E7708E4" w14:textId="77777777" w:rsidR="00241305" w:rsidRPr="00D06D03" w:rsidRDefault="00241305" w:rsidP="001E1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280" w:type="dxa"/>
            <w:vAlign w:val="center"/>
          </w:tcPr>
          <w:p w14:paraId="679D0AB6" w14:textId="77777777" w:rsidR="00241305" w:rsidRPr="00D6506D" w:rsidRDefault="00241305" w:rsidP="001E197D">
            <w:pPr>
              <w:rPr>
                <w:sz w:val="22"/>
                <w:szCs w:val="22"/>
              </w:rPr>
            </w:pPr>
            <w:r w:rsidRPr="00BF117F">
              <w:rPr>
                <w:sz w:val="20"/>
                <w:szCs w:val="20"/>
              </w:rPr>
              <w:t>Производится по требованию Заказчика</w:t>
            </w:r>
          </w:p>
        </w:tc>
      </w:tr>
    </w:tbl>
    <w:p w14:paraId="31A57C4B" w14:textId="77777777" w:rsidR="00241305" w:rsidRDefault="00241305" w:rsidP="00241305">
      <w:pPr>
        <w:rPr>
          <w:sz w:val="28"/>
          <w:szCs w:val="28"/>
        </w:rPr>
      </w:pPr>
    </w:p>
    <w:tbl>
      <w:tblPr>
        <w:tblpPr w:leftFromText="180" w:rightFromText="180" w:vertAnchor="text" w:tblpX="107" w:tblpY="1"/>
        <w:tblOverlap w:val="never"/>
        <w:tblW w:w="9360" w:type="dxa"/>
        <w:tblCellSpacing w:w="15" w:type="dxa"/>
        <w:tblBorders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63"/>
        <w:gridCol w:w="7397"/>
      </w:tblGrid>
      <w:tr w:rsidR="00241305" w:rsidRPr="00E359C8" w14:paraId="36D970CC" w14:textId="77777777" w:rsidTr="001E197D">
        <w:trPr>
          <w:cantSplit/>
          <w:trHeight w:val="634"/>
          <w:tblCellSpacing w:w="15" w:type="dxa"/>
        </w:trPr>
        <w:tc>
          <w:tcPr>
            <w:tcW w:w="1918" w:type="dxa"/>
            <w:tcBorders>
              <w:right w:val="outset" w:sz="6" w:space="0" w:color="auto"/>
            </w:tcBorders>
            <w:vAlign w:val="center"/>
          </w:tcPr>
          <w:p w14:paraId="349E1440" w14:textId="77777777" w:rsidR="00241305" w:rsidRPr="00E359C8" w:rsidRDefault="00241305" w:rsidP="001E197D">
            <w:pPr>
              <w:jc w:val="center"/>
              <w:rPr>
                <w:sz w:val="22"/>
                <w:szCs w:val="22"/>
              </w:rPr>
            </w:pPr>
            <w:r w:rsidRPr="00403514">
              <w:rPr>
                <w:spacing w:val="-4"/>
                <w:sz w:val="28"/>
                <w:szCs w:val="28"/>
              </w:rPr>
              <w:t>Внимание!</w:t>
            </w:r>
          </w:p>
        </w:tc>
        <w:tc>
          <w:tcPr>
            <w:tcW w:w="7352" w:type="dxa"/>
            <w:tcBorders>
              <w:left w:val="outset" w:sz="6" w:space="0" w:color="auto"/>
            </w:tcBorders>
            <w:vAlign w:val="center"/>
          </w:tcPr>
          <w:p w14:paraId="2F7BAE46" w14:textId="77777777" w:rsidR="00241305" w:rsidRPr="00E359C8" w:rsidRDefault="00241305" w:rsidP="001E197D">
            <w:pPr>
              <w:jc w:val="both"/>
              <w:rPr>
                <w:sz w:val="22"/>
                <w:szCs w:val="22"/>
              </w:rPr>
            </w:pPr>
            <w:r w:rsidRPr="000C46EA">
              <w:rPr>
                <w:sz w:val="22"/>
                <w:szCs w:val="22"/>
              </w:rPr>
              <w:t>В случае обнаружения механических повреждений разъемов или изоляции кабелей шкафов ПТК, наличия сбоев в работе и неисправностей в текущий период эксплуатации, обнаружении ошибок ПО и иных отклонений от нормального состояния оборудования ПТК, не требующих немедленной остановки для их устранения, информаци</w:t>
            </w:r>
            <w:r>
              <w:rPr>
                <w:sz w:val="22"/>
                <w:szCs w:val="22"/>
              </w:rPr>
              <w:t>я должна быть зафиксирована в «</w:t>
            </w:r>
            <w:r w:rsidRPr="000C46EA">
              <w:rPr>
                <w:sz w:val="22"/>
                <w:szCs w:val="22"/>
              </w:rPr>
              <w:t xml:space="preserve">Журнале дефектов и неполадок АСУ ТП» либо в «Журнале дефектов и неполадок электрооборудования». Информацию и все исходные данные необходимо предоставить в </w:t>
            </w:r>
            <w:r>
              <w:rPr>
                <w:sz w:val="22"/>
                <w:szCs w:val="22"/>
              </w:rPr>
              <w:t>АО «</w:t>
            </w:r>
            <w:proofErr w:type="spellStart"/>
            <w:r>
              <w:rPr>
                <w:sz w:val="22"/>
                <w:szCs w:val="22"/>
              </w:rPr>
              <w:t>Комнедра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</w:tr>
    </w:tbl>
    <w:p w14:paraId="4EC912E2" w14:textId="77777777" w:rsidR="00241305" w:rsidRDefault="00241305" w:rsidP="00241305">
      <w:pPr>
        <w:rPr>
          <w:sz w:val="28"/>
          <w:szCs w:val="28"/>
        </w:rPr>
      </w:pPr>
    </w:p>
    <w:p w14:paraId="12E63A9A" w14:textId="77777777" w:rsidR="006B63D4" w:rsidRPr="00D374BB" w:rsidRDefault="006B63D4" w:rsidP="006B63D4">
      <w:pPr>
        <w:rPr>
          <w:sz w:val="28"/>
          <w:szCs w:val="28"/>
        </w:rPr>
      </w:pPr>
    </w:p>
    <w:sectPr w:rsidR="006B63D4" w:rsidRPr="00D374BB" w:rsidSect="00004E62">
      <w:pgSz w:w="11906" w:h="16838" w:code="9"/>
      <w:pgMar w:top="1134" w:right="850" w:bottom="1134" w:left="1701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C605D" w14:textId="77777777" w:rsidR="00A83BD8" w:rsidRDefault="00A83BD8">
      <w:r>
        <w:separator/>
      </w:r>
    </w:p>
  </w:endnote>
  <w:endnote w:type="continuationSeparator" w:id="0">
    <w:p w14:paraId="38F60C79" w14:textId="77777777" w:rsidR="00A83BD8" w:rsidRDefault="00A8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2D8E6" w14:textId="77777777" w:rsidR="00A83BD8" w:rsidRDefault="00A83BD8">
      <w:r>
        <w:separator/>
      </w:r>
    </w:p>
  </w:footnote>
  <w:footnote w:type="continuationSeparator" w:id="0">
    <w:p w14:paraId="7A9D196F" w14:textId="77777777" w:rsidR="00A83BD8" w:rsidRDefault="00A83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04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C533D"/>
    <w:multiLevelType w:val="hybridMultilevel"/>
    <w:tmpl w:val="333CDF64"/>
    <w:lvl w:ilvl="0" w:tplc="AE4631A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63AC2"/>
    <w:multiLevelType w:val="multilevel"/>
    <w:tmpl w:val="D876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B4513"/>
    <w:multiLevelType w:val="hybridMultilevel"/>
    <w:tmpl w:val="A3741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AB1AE7"/>
    <w:multiLevelType w:val="multilevel"/>
    <w:tmpl w:val="6AACB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5" w15:restartNumberingAfterBreak="0">
    <w:nsid w:val="19F33C0C"/>
    <w:multiLevelType w:val="multilevel"/>
    <w:tmpl w:val="A062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60A80"/>
    <w:multiLevelType w:val="hybridMultilevel"/>
    <w:tmpl w:val="227C53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C7929"/>
    <w:multiLevelType w:val="multilevel"/>
    <w:tmpl w:val="F58E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E25AE9"/>
    <w:multiLevelType w:val="multilevel"/>
    <w:tmpl w:val="F0629A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36F93488"/>
    <w:multiLevelType w:val="hybridMultilevel"/>
    <w:tmpl w:val="930480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37BCC"/>
    <w:multiLevelType w:val="hybridMultilevel"/>
    <w:tmpl w:val="03D6A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97EDC"/>
    <w:multiLevelType w:val="multilevel"/>
    <w:tmpl w:val="C51A24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1.%2"/>
      <w:lvlJc w:val="left"/>
      <w:pPr>
        <w:ind w:left="19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  <w:sz w:val="24"/>
      </w:rPr>
    </w:lvl>
  </w:abstractNum>
  <w:abstractNum w:abstractNumId="12" w15:restartNumberingAfterBreak="0">
    <w:nsid w:val="4B1938D9"/>
    <w:multiLevelType w:val="hybridMultilevel"/>
    <w:tmpl w:val="2E84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434A5"/>
    <w:multiLevelType w:val="hybridMultilevel"/>
    <w:tmpl w:val="F2C8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1634B"/>
    <w:multiLevelType w:val="hybridMultilevel"/>
    <w:tmpl w:val="D0C2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B568E"/>
    <w:multiLevelType w:val="hybridMultilevel"/>
    <w:tmpl w:val="8CA29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A0F36"/>
    <w:multiLevelType w:val="hybridMultilevel"/>
    <w:tmpl w:val="489620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7579BB"/>
    <w:multiLevelType w:val="multilevel"/>
    <w:tmpl w:val="8820A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617751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4DB7E9E"/>
    <w:multiLevelType w:val="hybridMultilevel"/>
    <w:tmpl w:val="2AF094C6"/>
    <w:lvl w:ilvl="0" w:tplc="E99456F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413249"/>
    <w:multiLevelType w:val="multilevel"/>
    <w:tmpl w:val="C56A1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FFE43B1"/>
    <w:multiLevelType w:val="hybridMultilevel"/>
    <w:tmpl w:val="FB50C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4260E"/>
    <w:multiLevelType w:val="multilevel"/>
    <w:tmpl w:val="668A428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763C3744"/>
    <w:multiLevelType w:val="hybridMultilevel"/>
    <w:tmpl w:val="E61EC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3"/>
  </w:num>
  <w:num w:numId="7">
    <w:abstractNumId w:val="6"/>
  </w:num>
  <w:num w:numId="8">
    <w:abstractNumId w:val="9"/>
  </w:num>
  <w:num w:numId="9">
    <w:abstractNumId w:val="20"/>
  </w:num>
  <w:num w:numId="10">
    <w:abstractNumId w:val="17"/>
  </w:num>
  <w:num w:numId="11">
    <w:abstractNumId w:val="21"/>
  </w:num>
  <w:num w:numId="12">
    <w:abstractNumId w:val="19"/>
  </w:num>
  <w:num w:numId="13">
    <w:abstractNumId w:val="4"/>
  </w:num>
  <w:num w:numId="14">
    <w:abstractNumId w:val="8"/>
  </w:num>
  <w:num w:numId="15">
    <w:abstractNumId w:val="0"/>
  </w:num>
  <w:num w:numId="16">
    <w:abstractNumId w:val="18"/>
  </w:num>
  <w:num w:numId="17">
    <w:abstractNumId w:val="11"/>
  </w:num>
  <w:num w:numId="18">
    <w:abstractNumId w:val="14"/>
  </w:num>
  <w:num w:numId="19">
    <w:abstractNumId w:val="12"/>
  </w:num>
  <w:num w:numId="20">
    <w:abstractNumId w:val="13"/>
  </w:num>
  <w:num w:numId="21">
    <w:abstractNumId w:val="10"/>
  </w:num>
  <w:num w:numId="22">
    <w:abstractNumId w:val="15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96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08"/>
    <w:rsid w:val="000045D2"/>
    <w:rsid w:val="00004E62"/>
    <w:rsid w:val="00010A1F"/>
    <w:rsid w:val="00015C99"/>
    <w:rsid w:val="00017350"/>
    <w:rsid w:val="00022A5F"/>
    <w:rsid w:val="000260EA"/>
    <w:rsid w:val="000303DA"/>
    <w:rsid w:val="00037E52"/>
    <w:rsid w:val="000476D0"/>
    <w:rsid w:val="00062527"/>
    <w:rsid w:val="000639FC"/>
    <w:rsid w:val="00093C6C"/>
    <w:rsid w:val="000A46B3"/>
    <w:rsid w:val="000A5A4F"/>
    <w:rsid w:val="000B2623"/>
    <w:rsid w:val="000B4DBB"/>
    <w:rsid w:val="000C1772"/>
    <w:rsid w:val="000C46EA"/>
    <w:rsid w:val="000C4752"/>
    <w:rsid w:val="000D1C60"/>
    <w:rsid w:val="000D20FA"/>
    <w:rsid w:val="000D49AC"/>
    <w:rsid w:val="000E6795"/>
    <w:rsid w:val="000E7717"/>
    <w:rsid w:val="00101DE4"/>
    <w:rsid w:val="00124007"/>
    <w:rsid w:val="00130867"/>
    <w:rsid w:val="001362F7"/>
    <w:rsid w:val="001370F0"/>
    <w:rsid w:val="0017522B"/>
    <w:rsid w:val="00182AB6"/>
    <w:rsid w:val="001929D4"/>
    <w:rsid w:val="00195692"/>
    <w:rsid w:val="001A6F20"/>
    <w:rsid w:val="001B2B52"/>
    <w:rsid w:val="001B2E09"/>
    <w:rsid w:val="001B7393"/>
    <w:rsid w:val="001B7A1C"/>
    <w:rsid w:val="001C01F5"/>
    <w:rsid w:val="001C326C"/>
    <w:rsid w:val="001C3671"/>
    <w:rsid w:val="001D5B70"/>
    <w:rsid w:val="001E45F2"/>
    <w:rsid w:val="001E5DA1"/>
    <w:rsid w:val="001F28F9"/>
    <w:rsid w:val="002024FC"/>
    <w:rsid w:val="00203A14"/>
    <w:rsid w:val="00217A6D"/>
    <w:rsid w:val="00224EDC"/>
    <w:rsid w:val="00230EB3"/>
    <w:rsid w:val="002338A9"/>
    <w:rsid w:val="00235A15"/>
    <w:rsid w:val="00240441"/>
    <w:rsid w:val="00241305"/>
    <w:rsid w:val="00244EE6"/>
    <w:rsid w:val="00246DED"/>
    <w:rsid w:val="00257CEB"/>
    <w:rsid w:val="00260D32"/>
    <w:rsid w:val="00264504"/>
    <w:rsid w:val="002655CF"/>
    <w:rsid w:val="00267120"/>
    <w:rsid w:val="00270108"/>
    <w:rsid w:val="00271B81"/>
    <w:rsid w:val="00274E05"/>
    <w:rsid w:val="002761D5"/>
    <w:rsid w:val="00285BC6"/>
    <w:rsid w:val="002903CF"/>
    <w:rsid w:val="00292E27"/>
    <w:rsid w:val="002A64EB"/>
    <w:rsid w:val="002D2823"/>
    <w:rsid w:val="002D2AE8"/>
    <w:rsid w:val="002D6380"/>
    <w:rsid w:val="002E589C"/>
    <w:rsid w:val="003011F7"/>
    <w:rsid w:val="00302112"/>
    <w:rsid w:val="003032CA"/>
    <w:rsid w:val="00304FC7"/>
    <w:rsid w:val="0031538F"/>
    <w:rsid w:val="003167F7"/>
    <w:rsid w:val="00322350"/>
    <w:rsid w:val="00325357"/>
    <w:rsid w:val="00345171"/>
    <w:rsid w:val="00382BCC"/>
    <w:rsid w:val="00390BBD"/>
    <w:rsid w:val="0039249D"/>
    <w:rsid w:val="00392F24"/>
    <w:rsid w:val="003B5261"/>
    <w:rsid w:val="003E2C6C"/>
    <w:rsid w:val="003E2F3F"/>
    <w:rsid w:val="00403514"/>
    <w:rsid w:val="0040670E"/>
    <w:rsid w:val="00420BDE"/>
    <w:rsid w:val="00425C4B"/>
    <w:rsid w:val="0043754E"/>
    <w:rsid w:val="00437DEA"/>
    <w:rsid w:val="004441D2"/>
    <w:rsid w:val="00454522"/>
    <w:rsid w:val="00456BED"/>
    <w:rsid w:val="00463589"/>
    <w:rsid w:val="00471429"/>
    <w:rsid w:val="004739CD"/>
    <w:rsid w:val="0049551E"/>
    <w:rsid w:val="004A5406"/>
    <w:rsid w:val="004E1078"/>
    <w:rsid w:val="00524793"/>
    <w:rsid w:val="00527C31"/>
    <w:rsid w:val="005451A6"/>
    <w:rsid w:val="00560EA7"/>
    <w:rsid w:val="00566B2B"/>
    <w:rsid w:val="00570B9F"/>
    <w:rsid w:val="00583FEA"/>
    <w:rsid w:val="005857F5"/>
    <w:rsid w:val="00594CCC"/>
    <w:rsid w:val="00594F32"/>
    <w:rsid w:val="00596A30"/>
    <w:rsid w:val="005A28CD"/>
    <w:rsid w:val="005B3603"/>
    <w:rsid w:val="005B65BE"/>
    <w:rsid w:val="005C3E66"/>
    <w:rsid w:val="005C7CA7"/>
    <w:rsid w:val="005D0612"/>
    <w:rsid w:val="005D0E8A"/>
    <w:rsid w:val="005D6618"/>
    <w:rsid w:val="005E65DD"/>
    <w:rsid w:val="005F14F3"/>
    <w:rsid w:val="005F54A4"/>
    <w:rsid w:val="005F6078"/>
    <w:rsid w:val="005F79F5"/>
    <w:rsid w:val="00614673"/>
    <w:rsid w:val="0061614F"/>
    <w:rsid w:val="006233F8"/>
    <w:rsid w:val="00623A53"/>
    <w:rsid w:val="00630397"/>
    <w:rsid w:val="00631B7C"/>
    <w:rsid w:val="00633A7B"/>
    <w:rsid w:val="00635C18"/>
    <w:rsid w:val="00635F19"/>
    <w:rsid w:val="00642B82"/>
    <w:rsid w:val="0065070E"/>
    <w:rsid w:val="00651211"/>
    <w:rsid w:val="00663684"/>
    <w:rsid w:val="00677895"/>
    <w:rsid w:val="00693FF4"/>
    <w:rsid w:val="0069719A"/>
    <w:rsid w:val="006A0CA5"/>
    <w:rsid w:val="006A1F26"/>
    <w:rsid w:val="006A4BD1"/>
    <w:rsid w:val="006B348A"/>
    <w:rsid w:val="006B63D4"/>
    <w:rsid w:val="006B7CBE"/>
    <w:rsid w:val="006F5759"/>
    <w:rsid w:val="0073506C"/>
    <w:rsid w:val="00737484"/>
    <w:rsid w:val="00741134"/>
    <w:rsid w:val="00755B29"/>
    <w:rsid w:val="00770391"/>
    <w:rsid w:val="00771405"/>
    <w:rsid w:val="00775A3C"/>
    <w:rsid w:val="00776C90"/>
    <w:rsid w:val="00777C8F"/>
    <w:rsid w:val="00787A3E"/>
    <w:rsid w:val="00791B97"/>
    <w:rsid w:val="00797AFB"/>
    <w:rsid w:val="007A4354"/>
    <w:rsid w:val="007B113E"/>
    <w:rsid w:val="007B56F1"/>
    <w:rsid w:val="007B6A5B"/>
    <w:rsid w:val="007C203B"/>
    <w:rsid w:val="007D0F37"/>
    <w:rsid w:val="007E640C"/>
    <w:rsid w:val="007F26EF"/>
    <w:rsid w:val="007F6507"/>
    <w:rsid w:val="00802A87"/>
    <w:rsid w:val="008119FA"/>
    <w:rsid w:val="00820288"/>
    <w:rsid w:val="00836D7E"/>
    <w:rsid w:val="00842D58"/>
    <w:rsid w:val="00845DC1"/>
    <w:rsid w:val="008626DA"/>
    <w:rsid w:val="00873AF4"/>
    <w:rsid w:val="00890612"/>
    <w:rsid w:val="008A51AE"/>
    <w:rsid w:val="008C0547"/>
    <w:rsid w:val="008C3BCD"/>
    <w:rsid w:val="008C5D75"/>
    <w:rsid w:val="008E2F72"/>
    <w:rsid w:val="008F4CE7"/>
    <w:rsid w:val="008F68BF"/>
    <w:rsid w:val="009055CC"/>
    <w:rsid w:val="0093456B"/>
    <w:rsid w:val="00935DD9"/>
    <w:rsid w:val="00942B60"/>
    <w:rsid w:val="0095097F"/>
    <w:rsid w:val="00951D97"/>
    <w:rsid w:val="00962D04"/>
    <w:rsid w:val="009646D2"/>
    <w:rsid w:val="00971A77"/>
    <w:rsid w:val="00974184"/>
    <w:rsid w:val="00981477"/>
    <w:rsid w:val="00982645"/>
    <w:rsid w:val="00983529"/>
    <w:rsid w:val="009841AA"/>
    <w:rsid w:val="0098645B"/>
    <w:rsid w:val="00990AE5"/>
    <w:rsid w:val="00996124"/>
    <w:rsid w:val="009A321B"/>
    <w:rsid w:val="009B2120"/>
    <w:rsid w:val="009B377C"/>
    <w:rsid w:val="009C0D73"/>
    <w:rsid w:val="009C4BC4"/>
    <w:rsid w:val="009C6487"/>
    <w:rsid w:val="009C6B82"/>
    <w:rsid w:val="009D1CD7"/>
    <w:rsid w:val="009D6B55"/>
    <w:rsid w:val="009D7904"/>
    <w:rsid w:val="009E1A82"/>
    <w:rsid w:val="009E2364"/>
    <w:rsid w:val="009F3101"/>
    <w:rsid w:val="009F7432"/>
    <w:rsid w:val="00A01437"/>
    <w:rsid w:val="00A03B0A"/>
    <w:rsid w:val="00A05C6D"/>
    <w:rsid w:val="00A2175C"/>
    <w:rsid w:val="00A274D5"/>
    <w:rsid w:val="00A4050E"/>
    <w:rsid w:val="00A40F82"/>
    <w:rsid w:val="00A42620"/>
    <w:rsid w:val="00A50E31"/>
    <w:rsid w:val="00A5557B"/>
    <w:rsid w:val="00A67FC0"/>
    <w:rsid w:val="00A737E9"/>
    <w:rsid w:val="00A754E4"/>
    <w:rsid w:val="00A83BD8"/>
    <w:rsid w:val="00A95B0C"/>
    <w:rsid w:val="00A97DFA"/>
    <w:rsid w:val="00AB00C5"/>
    <w:rsid w:val="00AB377F"/>
    <w:rsid w:val="00AC3863"/>
    <w:rsid w:val="00AD2008"/>
    <w:rsid w:val="00AD570F"/>
    <w:rsid w:val="00AD60F1"/>
    <w:rsid w:val="00AE0C8D"/>
    <w:rsid w:val="00AE6BF8"/>
    <w:rsid w:val="00B00135"/>
    <w:rsid w:val="00B14102"/>
    <w:rsid w:val="00B15FAB"/>
    <w:rsid w:val="00B27F03"/>
    <w:rsid w:val="00B31B8C"/>
    <w:rsid w:val="00B42AAA"/>
    <w:rsid w:val="00B45F20"/>
    <w:rsid w:val="00B62A27"/>
    <w:rsid w:val="00B67B28"/>
    <w:rsid w:val="00B706E1"/>
    <w:rsid w:val="00B818B0"/>
    <w:rsid w:val="00B93972"/>
    <w:rsid w:val="00B95462"/>
    <w:rsid w:val="00BB3F90"/>
    <w:rsid w:val="00BC0FC1"/>
    <w:rsid w:val="00BC4EBE"/>
    <w:rsid w:val="00BE5E3E"/>
    <w:rsid w:val="00BF7523"/>
    <w:rsid w:val="00C0155D"/>
    <w:rsid w:val="00C107D5"/>
    <w:rsid w:val="00C122A5"/>
    <w:rsid w:val="00C2602B"/>
    <w:rsid w:val="00C276CC"/>
    <w:rsid w:val="00C344F9"/>
    <w:rsid w:val="00C45D2D"/>
    <w:rsid w:val="00C5102F"/>
    <w:rsid w:val="00C538A0"/>
    <w:rsid w:val="00C80BB2"/>
    <w:rsid w:val="00C85D64"/>
    <w:rsid w:val="00C87463"/>
    <w:rsid w:val="00C95835"/>
    <w:rsid w:val="00CA14A8"/>
    <w:rsid w:val="00CB3082"/>
    <w:rsid w:val="00CC02C7"/>
    <w:rsid w:val="00CC40F1"/>
    <w:rsid w:val="00CD4E6D"/>
    <w:rsid w:val="00CD6BB0"/>
    <w:rsid w:val="00CE5C9D"/>
    <w:rsid w:val="00D0706E"/>
    <w:rsid w:val="00D12BD2"/>
    <w:rsid w:val="00D16487"/>
    <w:rsid w:val="00D22892"/>
    <w:rsid w:val="00D230EF"/>
    <w:rsid w:val="00D269F5"/>
    <w:rsid w:val="00D374BB"/>
    <w:rsid w:val="00D43E15"/>
    <w:rsid w:val="00D53FF2"/>
    <w:rsid w:val="00D54794"/>
    <w:rsid w:val="00D62409"/>
    <w:rsid w:val="00D73BCC"/>
    <w:rsid w:val="00D83FE7"/>
    <w:rsid w:val="00D84744"/>
    <w:rsid w:val="00D87340"/>
    <w:rsid w:val="00DA1C19"/>
    <w:rsid w:val="00DA55EE"/>
    <w:rsid w:val="00DA7EAD"/>
    <w:rsid w:val="00DB2290"/>
    <w:rsid w:val="00DB498F"/>
    <w:rsid w:val="00DB685F"/>
    <w:rsid w:val="00DB6B01"/>
    <w:rsid w:val="00DC32B4"/>
    <w:rsid w:val="00DC7AF1"/>
    <w:rsid w:val="00DD7DEC"/>
    <w:rsid w:val="00DE5E67"/>
    <w:rsid w:val="00DF05B6"/>
    <w:rsid w:val="00E05500"/>
    <w:rsid w:val="00E31565"/>
    <w:rsid w:val="00E34C8B"/>
    <w:rsid w:val="00E359C8"/>
    <w:rsid w:val="00E4254B"/>
    <w:rsid w:val="00E50A69"/>
    <w:rsid w:val="00E51838"/>
    <w:rsid w:val="00E72DC8"/>
    <w:rsid w:val="00E819AB"/>
    <w:rsid w:val="00E826DE"/>
    <w:rsid w:val="00E91CD2"/>
    <w:rsid w:val="00E94577"/>
    <w:rsid w:val="00E955F2"/>
    <w:rsid w:val="00EB0F18"/>
    <w:rsid w:val="00EF0D6C"/>
    <w:rsid w:val="00EF6A16"/>
    <w:rsid w:val="00F10490"/>
    <w:rsid w:val="00F27CA1"/>
    <w:rsid w:val="00F33792"/>
    <w:rsid w:val="00F4138B"/>
    <w:rsid w:val="00F654BD"/>
    <w:rsid w:val="00F661D8"/>
    <w:rsid w:val="00F66871"/>
    <w:rsid w:val="00F82552"/>
    <w:rsid w:val="00F83E87"/>
    <w:rsid w:val="00F87F2E"/>
    <w:rsid w:val="00FA0796"/>
    <w:rsid w:val="00FA0928"/>
    <w:rsid w:val="00FA0A22"/>
    <w:rsid w:val="00FA0A85"/>
    <w:rsid w:val="00FB3BE3"/>
    <w:rsid w:val="00FB6767"/>
    <w:rsid w:val="00FC7EF2"/>
    <w:rsid w:val="00FD1453"/>
    <w:rsid w:val="00FE4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3C39028"/>
  <w15:docId w15:val="{E0CB1038-C723-44A0-95DD-0B4067E1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4F3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374BB"/>
    <w:pPr>
      <w:keepNext/>
      <w:tabs>
        <w:tab w:val="left" w:pos="426"/>
      </w:tabs>
      <w:spacing w:before="240" w:after="240"/>
      <w:contextualSpacing/>
      <w:jc w:val="right"/>
      <w:outlineLvl w:val="1"/>
    </w:pPr>
    <w:rPr>
      <w:rFonts w:ascii="Arial" w:hAnsi="Arial" w:cs="Arial"/>
      <w:bCs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30867"/>
    <w:pPr>
      <w:ind w:left="-1620"/>
    </w:pPr>
  </w:style>
  <w:style w:type="paragraph" w:customStyle="1" w:styleId="21">
    <w:name w:val="Стиль2"/>
    <w:basedOn w:val="a"/>
    <w:rsid w:val="00325357"/>
    <w:pPr>
      <w:ind w:left="-1620"/>
      <w:jc w:val="center"/>
    </w:pPr>
    <w:rPr>
      <w:lang w:val="en-US"/>
    </w:rPr>
  </w:style>
  <w:style w:type="paragraph" w:styleId="a3">
    <w:name w:val="header"/>
    <w:basedOn w:val="a"/>
    <w:rsid w:val="00285BC6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285BC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B2120"/>
    <w:rPr>
      <w:sz w:val="24"/>
      <w:szCs w:val="24"/>
    </w:rPr>
  </w:style>
  <w:style w:type="character" w:styleId="a6">
    <w:name w:val="Hyperlink"/>
    <w:basedOn w:val="a0"/>
    <w:uiPriority w:val="99"/>
    <w:unhideWhenUsed/>
    <w:rsid w:val="0093456B"/>
    <w:rPr>
      <w:color w:val="0000FF"/>
      <w:u w:val="single"/>
    </w:rPr>
  </w:style>
  <w:style w:type="paragraph" w:styleId="a7">
    <w:name w:val="No Spacing"/>
    <w:uiPriority w:val="1"/>
    <w:qFormat/>
    <w:rsid w:val="001362F7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374BB"/>
    <w:rPr>
      <w:rFonts w:ascii="Arial" w:hAnsi="Arial" w:cs="Arial"/>
      <w:bCs/>
      <w:iCs/>
      <w:caps/>
      <w:sz w:val="24"/>
      <w:szCs w:val="24"/>
    </w:rPr>
  </w:style>
  <w:style w:type="table" w:styleId="a8">
    <w:name w:val="Table Grid"/>
    <w:basedOn w:val="a1"/>
    <w:rsid w:val="00047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9961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9612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D6380"/>
    <w:pPr>
      <w:ind w:left="720"/>
      <w:contextualSpacing/>
    </w:pPr>
  </w:style>
  <w:style w:type="paragraph" w:styleId="ac">
    <w:name w:val="footnote text"/>
    <w:basedOn w:val="a"/>
    <w:link w:val="ad"/>
    <w:rsid w:val="002D6380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2D6380"/>
  </w:style>
  <w:style w:type="character" w:styleId="ae">
    <w:name w:val="footnote reference"/>
    <w:basedOn w:val="a0"/>
    <w:rsid w:val="002D6380"/>
    <w:rPr>
      <w:vertAlign w:val="superscript"/>
    </w:rPr>
  </w:style>
  <w:style w:type="character" w:styleId="af">
    <w:name w:val="annotation reference"/>
    <w:basedOn w:val="a0"/>
    <w:rsid w:val="002D6380"/>
    <w:rPr>
      <w:sz w:val="16"/>
      <w:szCs w:val="16"/>
    </w:rPr>
  </w:style>
  <w:style w:type="paragraph" w:styleId="af0">
    <w:name w:val="annotation text"/>
    <w:basedOn w:val="a"/>
    <w:link w:val="af1"/>
    <w:rsid w:val="002D638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2D6380"/>
  </w:style>
  <w:style w:type="paragraph" w:styleId="af2">
    <w:name w:val="annotation subject"/>
    <w:basedOn w:val="af0"/>
    <w:next w:val="af0"/>
    <w:link w:val="af3"/>
    <w:rsid w:val="002D6380"/>
    <w:rPr>
      <w:b/>
      <w:bCs/>
    </w:rPr>
  </w:style>
  <w:style w:type="character" w:customStyle="1" w:styleId="af3">
    <w:name w:val="Тема примечания Знак"/>
    <w:basedOn w:val="af1"/>
    <w:link w:val="af2"/>
    <w:rsid w:val="002D6380"/>
    <w:rPr>
      <w:b/>
      <w:bCs/>
    </w:rPr>
  </w:style>
  <w:style w:type="paragraph" w:styleId="af4">
    <w:name w:val="Revision"/>
    <w:hidden/>
    <w:uiPriority w:val="99"/>
    <w:semiHidden/>
    <w:rsid w:val="00BB3F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2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57FD5-C2B1-450E-8EF9-BF28A82E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1027</Words>
  <Characters>6946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дом</Company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creator>Лиза</dc:creator>
  <cp:lastModifiedBy>Хамидулин Саяр Гаярович</cp:lastModifiedBy>
  <cp:revision>4</cp:revision>
  <cp:lastPrinted>2011-08-15T06:58:00Z</cp:lastPrinted>
  <dcterms:created xsi:type="dcterms:W3CDTF">2026-07-13T07:19:00Z</dcterms:created>
  <dcterms:modified xsi:type="dcterms:W3CDTF">2026-09-22T06:27:00Z</dcterms:modified>
</cp:coreProperties>
</file>